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A8" w:rsidRDefault="001C1AAA">
      <w:pPr>
        <w:ind w:firstLine="851"/>
        <w:jc w:val="center"/>
        <w:outlineLvl w:val="0"/>
        <w:rPr>
          <w:b/>
        </w:rPr>
      </w:pPr>
      <w:r>
        <w:rPr>
          <w:b/>
        </w:rPr>
        <w:t xml:space="preserve">Договор № </w:t>
      </w:r>
      <w:r w:rsidR="00B80F19">
        <w:rPr>
          <w:b/>
        </w:rPr>
        <w:t>___</w:t>
      </w:r>
    </w:p>
    <w:p w:rsidR="00C423A8" w:rsidRDefault="00C423A8">
      <w:pPr>
        <w:ind w:firstLine="851"/>
        <w:jc w:val="center"/>
      </w:pPr>
    </w:p>
    <w:tbl>
      <w:tblPr>
        <w:tblW w:w="10194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5097"/>
        <w:gridCol w:w="5097"/>
      </w:tblGrid>
      <w:tr w:rsidR="00C423A8">
        <w:tc>
          <w:tcPr>
            <w:tcW w:w="50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A8" w:rsidRDefault="001C1AAA">
            <w:r>
              <w:t>г. Иркутск</w:t>
            </w:r>
          </w:p>
        </w:tc>
        <w:tc>
          <w:tcPr>
            <w:tcW w:w="50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A8" w:rsidRDefault="001C1AAA" w:rsidP="00B80F19">
            <w:pPr>
              <w:jc w:val="right"/>
            </w:pPr>
            <w:r>
              <w:t>"</w:t>
            </w:r>
            <w:r w:rsidR="00B80F19">
              <w:t>___</w:t>
            </w:r>
            <w:r>
              <w:t>"</w:t>
            </w:r>
            <w:r w:rsidR="00B80F19">
              <w:t>_____</w:t>
            </w:r>
            <w:r w:rsidR="00F02EE9">
              <w:t>____</w:t>
            </w:r>
            <w:r w:rsidR="00B80F19">
              <w:t xml:space="preserve">_ </w:t>
            </w:r>
            <w:r>
              <w:t>201</w:t>
            </w:r>
            <w:r w:rsidR="00C97C8C">
              <w:t>7</w:t>
            </w:r>
            <w:r>
              <w:t xml:space="preserve"> года</w:t>
            </w:r>
          </w:p>
        </w:tc>
      </w:tr>
    </w:tbl>
    <w:p w:rsidR="00C423A8" w:rsidRDefault="001C1AAA">
      <w:pPr>
        <w:ind w:firstLine="851"/>
        <w:rPr>
          <w:i/>
          <w:iCs/>
        </w:rPr>
      </w:pPr>
      <w:r>
        <w:rPr>
          <w:i/>
          <w:iCs/>
        </w:rPr>
        <w:t xml:space="preserve">  </w:t>
      </w:r>
    </w:p>
    <w:p w:rsidR="00C423A8" w:rsidRDefault="00C423A8">
      <w:pPr>
        <w:ind w:firstLine="851"/>
      </w:pPr>
    </w:p>
    <w:p w:rsidR="00C423A8" w:rsidRPr="00BE056D" w:rsidRDefault="001C1AAA">
      <w:r w:rsidRPr="00BE056D">
        <w:rPr>
          <w:rFonts w:asciiTheme="minorHAnsi" w:hAnsiTheme="minorHAnsi" w:cstheme="minorHAnsi"/>
          <w:b/>
          <w:bCs/>
        </w:rPr>
        <w:t xml:space="preserve">   ООО "ИТАЛ"</w:t>
      </w:r>
      <w:r w:rsidRPr="00BE056D">
        <w:rPr>
          <w:rFonts w:asciiTheme="minorHAnsi" w:eastAsia="Lucida Sans Unicode" w:hAnsiTheme="minorHAnsi" w:cstheme="minorHAnsi"/>
          <w:kern w:val="1"/>
          <w:lang w:bidi="hi-IN"/>
        </w:rPr>
        <w:t xml:space="preserve">, в лице </w:t>
      </w:r>
      <w:r w:rsidR="00BE056D" w:rsidRPr="00BE056D">
        <w:rPr>
          <w:rFonts w:asciiTheme="minorHAnsi" w:eastAsia="Lucida Sans Unicode" w:hAnsiTheme="minorHAnsi" w:cstheme="minorHAnsi"/>
          <w:kern w:val="1"/>
          <w:lang w:bidi="hi-IN"/>
        </w:rPr>
        <w:t>Д</w:t>
      </w:r>
      <w:r w:rsidRPr="00BE056D">
        <w:rPr>
          <w:rFonts w:asciiTheme="minorHAnsi" w:eastAsia="Lucida Sans Unicode" w:hAnsiTheme="minorHAnsi" w:cstheme="minorHAnsi"/>
          <w:kern w:val="1"/>
          <w:lang w:bidi="hi-IN"/>
        </w:rPr>
        <w:t xml:space="preserve">иректора </w:t>
      </w:r>
      <w:r w:rsidRPr="00BE056D">
        <w:rPr>
          <w:rFonts w:asciiTheme="minorHAnsi" w:hAnsiTheme="minorHAnsi" w:cstheme="minorHAnsi"/>
        </w:rPr>
        <w:t xml:space="preserve">Маловичко Игоря </w:t>
      </w:r>
      <w:r w:rsidR="0067139D" w:rsidRPr="00BE056D">
        <w:rPr>
          <w:rFonts w:asciiTheme="minorHAnsi" w:hAnsiTheme="minorHAnsi" w:cstheme="minorHAnsi"/>
        </w:rPr>
        <w:t>Александровича,</w:t>
      </w:r>
      <w:r w:rsidR="00656481">
        <w:rPr>
          <w:rFonts w:asciiTheme="minorHAnsi" w:eastAsia="Lucida Sans Unicode" w:hAnsiTheme="minorHAnsi" w:cstheme="minorHAnsi"/>
          <w:kern w:val="1"/>
          <w:lang w:bidi="hi-IN"/>
        </w:rPr>
        <w:t xml:space="preserve"> действующего на основании У</w:t>
      </w:r>
      <w:r w:rsidRPr="00BE056D">
        <w:rPr>
          <w:rFonts w:asciiTheme="minorHAnsi" w:eastAsia="Lucida Sans Unicode" w:hAnsiTheme="minorHAnsi" w:cstheme="minorHAnsi"/>
          <w:kern w:val="1"/>
          <w:lang w:bidi="hi-IN"/>
        </w:rPr>
        <w:t>става</w:t>
      </w:r>
      <w:r w:rsidRPr="00BE056D">
        <w:rPr>
          <w:rFonts w:asciiTheme="minorHAnsi" w:hAnsiTheme="minorHAnsi" w:cstheme="minorHAnsi"/>
        </w:rPr>
        <w:t xml:space="preserve">, именуемый в дальнейшем ИСПОЛНИТЕЛЬ,  с одной стороны, и </w:t>
      </w:r>
      <w:r w:rsidR="00F02EE9">
        <w:t>__________________________________</w:t>
      </w:r>
      <w:r w:rsidRPr="00BE056D">
        <w:rPr>
          <w:rFonts w:asciiTheme="minorHAnsi" w:hAnsiTheme="minorHAnsi" w:cstheme="minorHAnsi"/>
        </w:rPr>
        <w:t xml:space="preserve"> в лице </w:t>
      </w:r>
      <w:r w:rsidR="00F02EE9">
        <w:rPr>
          <w:rFonts w:asciiTheme="minorHAnsi" w:hAnsiTheme="minorHAnsi" w:cstheme="minorHAnsi"/>
        </w:rPr>
        <w:t>_________________________________________</w:t>
      </w:r>
      <w:r w:rsidRPr="00BE056D">
        <w:rPr>
          <w:rFonts w:asciiTheme="minorHAnsi" w:hAnsiTheme="minorHAnsi" w:cstheme="minorHAnsi"/>
        </w:rPr>
        <w:t>, действующе</w:t>
      </w:r>
      <w:r w:rsidR="00BE056D" w:rsidRPr="00BE056D">
        <w:rPr>
          <w:rFonts w:asciiTheme="minorHAnsi" w:hAnsiTheme="minorHAnsi" w:cstheme="minorHAnsi"/>
        </w:rPr>
        <w:t>й</w:t>
      </w:r>
      <w:r w:rsidR="00614C7E">
        <w:rPr>
          <w:rFonts w:asciiTheme="minorHAnsi" w:hAnsiTheme="minorHAnsi" w:cstheme="minorHAnsi"/>
        </w:rPr>
        <w:t xml:space="preserve"> на основании Устава</w:t>
      </w:r>
      <w:r w:rsidRPr="00BE056D">
        <w:rPr>
          <w:rFonts w:asciiTheme="minorHAnsi" w:hAnsiTheme="minorHAnsi" w:cstheme="minorHAnsi"/>
        </w:rPr>
        <w:t>, именуемое в дальнейшем ЗАКАЗЧИК, с другой стороны, совместно именуемые Стороны, заключили настоящий договор о нижеследующем</w:t>
      </w:r>
      <w:r w:rsidRPr="00BE056D">
        <w:t>.</w:t>
      </w:r>
    </w:p>
    <w:p w:rsidR="00C423A8" w:rsidRDefault="00C423A8">
      <w:pPr>
        <w:pStyle w:val="a3"/>
        <w:spacing w:before="0" w:beforeAutospacing="0" w:after="0" w:afterAutospacing="0"/>
        <w:ind w:firstLine="708"/>
        <w:jc w:val="both"/>
      </w:pPr>
    </w:p>
    <w:p w:rsidR="00C423A8" w:rsidRDefault="00C423A8">
      <w:pPr>
        <w:ind w:firstLine="851"/>
        <w:jc w:val="both"/>
      </w:pPr>
    </w:p>
    <w:p w:rsidR="00C423A8" w:rsidRDefault="001C1AAA">
      <w:pPr>
        <w:numPr>
          <w:ilvl w:val="0"/>
          <w:numId w:val="4"/>
        </w:numPr>
        <w:tabs>
          <w:tab w:val="left" w:pos="360"/>
        </w:tabs>
        <w:ind w:firstLine="851"/>
        <w:jc w:val="center"/>
        <w:rPr>
          <w:b/>
        </w:rPr>
      </w:pPr>
      <w:r>
        <w:rPr>
          <w:b/>
        </w:rPr>
        <w:t>  ПРЕДМЕТ ДОГОВОРА</w:t>
      </w:r>
    </w:p>
    <w:p w:rsidR="00C423A8" w:rsidRDefault="001C1AAA">
      <w:pPr>
        <w:ind w:firstLine="540"/>
        <w:jc w:val="both"/>
      </w:pPr>
      <w:r>
        <w:t xml:space="preserve">В соответствии с настоящим Договором Исполнитель </w:t>
      </w:r>
      <w:r>
        <w:rPr>
          <w:rFonts w:eastAsia="Calibri"/>
        </w:rPr>
        <w:t xml:space="preserve">обязуется выполнить по заданию Заказчика </w:t>
      </w:r>
      <w:r>
        <w:t>работы, указанные в Приложении № 1 (Техническое задание), являющемся неотъемлемой частью настоящего Договора (далее - Работы),</w:t>
      </w:r>
      <w:r>
        <w:rPr>
          <w:rFonts w:eastAsia="Calibri"/>
        </w:rPr>
        <w:t xml:space="preserve"> сдать их результат Заказчику, а Заказчик обязуется принять результаты работ и оплатить их.</w:t>
      </w:r>
    </w:p>
    <w:p w:rsidR="00C423A8" w:rsidRDefault="00C423A8">
      <w:pPr>
        <w:ind w:firstLine="851"/>
      </w:pPr>
    </w:p>
    <w:p w:rsidR="00C423A8" w:rsidRDefault="001C1AAA">
      <w:pPr>
        <w:numPr>
          <w:ilvl w:val="0"/>
          <w:numId w:val="4"/>
        </w:numPr>
        <w:tabs>
          <w:tab w:val="left" w:pos="360"/>
        </w:tabs>
        <w:ind w:firstLine="851"/>
        <w:jc w:val="center"/>
        <w:rPr>
          <w:b/>
        </w:rPr>
      </w:pPr>
      <w:r>
        <w:rPr>
          <w:b/>
        </w:rPr>
        <w:t>ПРАВА И ОБЯЗАННОСТИ СТОРОН</w:t>
      </w:r>
    </w:p>
    <w:p w:rsidR="00C423A8" w:rsidRDefault="00C423A8">
      <w:pPr>
        <w:ind w:firstLine="851"/>
        <w:jc w:val="center"/>
        <w:rPr>
          <w:b/>
        </w:rPr>
      </w:pPr>
    </w:p>
    <w:p w:rsidR="00C423A8" w:rsidRDefault="001C1AAA">
      <w:pPr>
        <w:numPr>
          <w:ilvl w:val="1"/>
          <w:numId w:val="7"/>
        </w:numPr>
        <w:tabs>
          <w:tab w:val="left" w:pos="567"/>
        </w:tabs>
        <w:ind w:firstLine="851"/>
        <w:jc w:val="both"/>
      </w:pPr>
      <w:r>
        <w:t>Обязанности Исполнителя:</w:t>
      </w:r>
    </w:p>
    <w:p w:rsidR="00C423A8" w:rsidRDefault="001C1AAA">
      <w:pPr>
        <w:numPr>
          <w:ilvl w:val="2"/>
          <w:numId w:val="7"/>
        </w:numPr>
        <w:tabs>
          <w:tab w:val="left" w:pos="567"/>
        </w:tabs>
        <w:ind w:firstLine="851"/>
        <w:jc w:val="both"/>
      </w:pPr>
      <w:r>
        <w:t xml:space="preserve">Произвести Работы для Заказчика в соответствии с Техническим заданием (Приложение № 1). Любые работы, не указанные в Приложении №1 (в том </w:t>
      </w:r>
      <w:r w:rsidR="008E7F9D">
        <w:t>числе, дополнительные</w:t>
      </w:r>
      <w:r>
        <w:t xml:space="preserve"> работы как «Наполнение веб-сайта информацией Заказчика», «Создание дополнительной версии дизайна»), могут быть выполнены Исполнителем на условиях, оговоренных в Дополнительных соглашениях, заключаемых Сторонами при необходимости.</w:t>
      </w:r>
    </w:p>
    <w:p w:rsidR="00C423A8" w:rsidRDefault="001C1AAA">
      <w:pPr>
        <w:numPr>
          <w:ilvl w:val="2"/>
          <w:numId w:val="7"/>
        </w:numPr>
        <w:tabs>
          <w:tab w:val="left" w:pos="567"/>
        </w:tabs>
        <w:ind w:firstLine="851"/>
        <w:jc w:val="both"/>
      </w:pPr>
      <w:r>
        <w:t>Передать Заказчику результат Работ после подписания акта приемки выполненных работ. Право собственности на результат Работ переходит к Заказчику, с момента подписания акта приемки выполненных работ при условии полной оплаты Исполнителю стоимости выполненных Работ по настоящему Договору.</w:t>
      </w:r>
    </w:p>
    <w:p w:rsidR="00C423A8" w:rsidRDefault="001C1AAA">
      <w:pPr>
        <w:numPr>
          <w:ilvl w:val="2"/>
          <w:numId w:val="7"/>
        </w:numPr>
        <w:tabs>
          <w:tab w:val="left" w:pos="567"/>
        </w:tabs>
        <w:ind w:firstLine="851"/>
        <w:jc w:val="both"/>
      </w:pPr>
      <w:r>
        <w:t xml:space="preserve">Передать Заказчику право на использование результата Работ для редактирования содержимого без ограничения срока действия после подписания акта приемки выполненных работ. </w:t>
      </w:r>
    </w:p>
    <w:p w:rsidR="00C423A8" w:rsidRDefault="001C1AAA">
      <w:pPr>
        <w:numPr>
          <w:ilvl w:val="2"/>
          <w:numId w:val="7"/>
        </w:numPr>
        <w:tabs>
          <w:tab w:val="left" w:pos="567"/>
        </w:tabs>
        <w:ind w:firstLine="851"/>
        <w:jc w:val="both"/>
      </w:pPr>
      <w:r>
        <w:t xml:space="preserve">Передать результат Работ Заказчику в виде файлового архива по электронным каналам связи путем предоставления Заказчику </w:t>
      </w:r>
      <w:r>
        <w:rPr>
          <w:lang w:val="en-US"/>
        </w:rPr>
        <w:t>ftp</w:t>
      </w:r>
      <w:r>
        <w:t>-доступа на веб-сервер Исполнителя или путем передачи материального носителя (в том числе  на</w:t>
      </w:r>
      <w:r>
        <w:rPr>
          <w:lang w:val="en-US"/>
        </w:rPr>
        <w:t>CD</w:t>
      </w:r>
      <w:r>
        <w:t xml:space="preserve"> дисках) </w:t>
      </w:r>
      <w:r>
        <w:rPr>
          <w:lang w:val="en-US"/>
        </w:rPr>
        <w:t>c</w:t>
      </w:r>
      <w:r>
        <w:t>о всеми элементами результата Работ.</w:t>
      </w:r>
    </w:p>
    <w:p w:rsidR="00C423A8" w:rsidRDefault="001C1AAA">
      <w:pPr>
        <w:numPr>
          <w:ilvl w:val="2"/>
          <w:numId w:val="7"/>
        </w:numPr>
        <w:tabs>
          <w:tab w:val="left" w:pos="567"/>
        </w:tabs>
        <w:ind w:firstLine="851"/>
        <w:jc w:val="both"/>
      </w:pPr>
      <w:r>
        <w:t>Немедленно сообщить Заказчику и до получения от него письменных указаний приостановить работы при обнаружении:</w:t>
      </w:r>
    </w:p>
    <w:p w:rsidR="00C423A8" w:rsidRDefault="001C1AAA">
      <w:pPr>
        <w:ind w:firstLine="851"/>
        <w:jc w:val="both"/>
      </w:pPr>
      <w:r>
        <w:t xml:space="preserve">- непригодности или недоброкачественности предоставленной информации или технической документации; </w:t>
      </w:r>
    </w:p>
    <w:p w:rsidR="00C423A8" w:rsidRDefault="001C1AAA">
      <w:pPr>
        <w:ind w:firstLine="851"/>
        <w:jc w:val="both"/>
      </w:pPr>
      <w:r>
        <w:t xml:space="preserve">- возможных неблагоприятных для Заказчика последствий  выполнения его указаний о способе выполнения задания; </w:t>
      </w:r>
    </w:p>
    <w:p w:rsidR="00C423A8" w:rsidRDefault="001C1AAA">
      <w:pPr>
        <w:ind w:firstLine="851"/>
        <w:jc w:val="both"/>
      </w:pPr>
      <w:r>
        <w:t>- иных, не зависящих от Исполнителя обстоятельств, которые могут повлиять на качество работы или невозможность ее завершения в срок (в том числе, отсутствие доступа к  выбранному Заказчиком хостингу и т.п.).</w:t>
      </w:r>
    </w:p>
    <w:p w:rsidR="00C423A8" w:rsidRDefault="001C1AAA">
      <w:pPr>
        <w:ind w:firstLine="851"/>
        <w:jc w:val="both"/>
      </w:pPr>
      <w:r>
        <w:t xml:space="preserve">Исполнитель обязуется оказывать бесплатную техническую поддержку </w:t>
      </w:r>
      <w:r w:rsidR="00BE056D" w:rsidRPr="00614C7E">
        <w:t xml:space="preserve">сайта </w:t>
      </w:r>
      <w:hyperlink r:id="rId8" w:history="1">
        <w:r w:rsidR="00F02EE9">
          <w:rPr>
            <w:rStyle w:val="a9"/>
            <w:color w:val="auto"/>
            <w:shd w:val="clear" w:color="auto" w:fill="FFFFFF"/>
          </w:rPr>
          <w:t>_________</w:t>
        </w:r>
      </w:hyperlink>
      <w:r w:rsidR="00F02EE9">
        <w:rPr>
          <w:rStyle w:val="a9"/>
          <w:color w:val="auto"/>
          <w:shd w:val="clear" w:color="auto" w:fill="FFFFFF"/>
        </w:rPr>
        <w:t>____</w:t>
      </w:r>
      <w:hyperlink r:id="rId9" w:history="1">
        <w:r>
          <w:t>в течение 2 (</w:t>
        </w:r>
        <w:r w:rsidR="00F54672">
          <w:t>Д</w:t>
        </w:r>
        <w:r>
          <w:t>вух) месяцев с момента подписания сторонами акта приемки выполненных работ в рамках технического задания, которое выполнялось.</w:t>
        </w:r>
      </w:hyperlink>
    </w:p>
    <w:p w:rsidR="00C423A8" w:rsidRDefault="00C423A8">
      <w:pPr>
        <w:ind w:firstLine="851"/>
        <w:jc w:val="both"/>
      </w:pPr>
    </w:p>
    <w:p w:rsidR="00C423A8" w:rsidRDefault="001C1AAA">
      <w:pPr>
        <w:numPr>
          <w:ilvl w:val="1"/>
          <w:numId w:val="7"/>
        </w:numPr>
        <w:tabs>
          <w:tab w:val="left" w:pos="567"/>
        </w:tabs>
        <w:ind w:firstLine="851"/>
        <w:jc w:val="both"/>
      </w:pPr>
      <w:r>
        <w:t>Обязанности Заказчика:</w:t>
      </w:r>
    </w:p>
    <w:p w:rsidR="00C423A8" w:rsidRDefault="001C1AAA">
      <w:pPr>
        <w:numPr>
          <w:ilvl w:val="2"/>
          <w:numId w:val="7"/>
        </w:numPr>
        <w:tabs>
          <w:tab w:val="left" w:pos="567"/>
        </w:tabs>
        <w:ind w:firstLine="851"/>
        <w:jc w:val="both"/>
      </w:pPr>
      <w:r>
        <w:lastRenderedPageBreak/>
        <w:t>В случае отсутствия письменных замечаний к результатам работы Исполнителя подписывать акты приемки выполненных работ.</w:t>
      </w:r>
    </w:p>
    <w:p w:rsidR="00C423A8" w:rsidRDefault="001C1AAA">
      <w:pPr>
        <w:numPr>
          <w:ilvl w:val="2"/>
          <w:numId w:val="7"/>
        </w:numPr>
        <w:tabs>
          <w:tab w:val="left" w:pos="567"/>
        </w:tabs>
        <w:ind w:firstLine="851"/>
        <w:jc w:val="both"/>
      </w:pPr>
      <w:r>
        <w:t xml:space="preserve">Своевременно оплачивать выполненные Работы на основании подписанных актов приемки выполненных работ и в соответствии с порядком, изложенным в разделе 3 настоящего Договора. </w:t>
      </w:r>
    </w:p>
    <w:p w:rsidR="00C423A8" w:rsidRDefault="001C1AAA">
      <w:pPr>
        <w:numPr>
          <w:ilvl w:val="2"/>
          <w:numId w:val="7"/>
        </w:numPr>
        <w:tabs>
          <w:tab w:val="left" w:pos="567"/>
        </w:tabs>
        <w:ind w:firstLine="851"/>
        <w:jc w:val="both"/>
      </w:pPr>
      <w:r>
        <w:t>Своевременно обеспечивать Исполнителя необходимыми для выполнения Договора информационными материалами. Все задержки выполнения Работ Исполнителем, произошедшие из-за несвоевременной передачи требуемых материалов Заказчиком, удлиняют срок выполнения задания на соответствующий срок задержки передачи требуемой информации. В этом случае Заказчик не имеет права предъявлять претензию о пропуске срока работ Исполнителю.</w:t>
      </w:r>
    </w:p>
    <w:p w:rsidR="00C423A8" w:rsidRDefault="001C1AAA">
      <w:pPr>
        <w:numPr>
          <w:ilvl w:val="2"/>
          <w:numId w:val="7"/>
        </w:numPr>
        <w:tabs>
          <w:tab w:val="left" w:pos="567"/>
        </w:tabs>
        <w:ind w:firstLine="851"/>
        <w:jc w:val="both"/>
      </w:pPr>
      <w:r>
        <w:t>Передавать Исполнителю только те материалы, права на которые принадлежат Заказчику. Предоставления таких материалов не должно нарушать авторские, смежные или любые другие права третьих лиц. В случае обращения к Исполнителю третьих лиц, обладающих правами на материалы, предоставленные Заказчиком, Исполнитель вправе передать данным лицам всю контактную информацию Заказчика, а также почтовую переписку и переписку по электронной почте, которая подтверждает передачу данных материалов Заказчиком, что полностью переносит ответственность перед третьими лицами с Исполнителя на Заказчика. Произвести приемку работ, согласно Приложению № 2 (Календарный план), являющемуся неотъемлемой частью настоящего Договора или предоставить письменный мотивированный отказ от приемки и продолжения работ, оплатив  при этом Исполнителю за уже произведенные работы, а также компенсацию.</w:t>
      </w:r>
    </w:p>
    <w:p w:rsidR="00C423A8" w:rsidRDefault="001C1AAA">
      <w:pPr>
        <w:numPr>
          <w:ilvl w:val="1"/>
          <w:numId w:val="7"/>
        </w:numPr>
        <w:tabs>
          <w:tab w:val="left" w:pos="567"/>
        </w:tabs>
        <w:ind w:firstLine="851"/>
        <w:jc w:val="both"/>
      </w:pPr>
      <w:r>
        <w:t>Права Исполнителя:</w:t>
      </w:r>
    </w:p>
    <w:p w:rsidR="00C423A8" w:rsidRDefault="001C1AAA">
      <w:pPr>
        <w:numPr>
          <w:ilvl w:val="2"/>
          <w:numId w:val="7"/>
        </w:numPr>
        <w:tabs>
          <w:tab w:val="left" w:pos="567"/>
        </w:tabs>
        <w:ind w:firstLine="851"/>
        <w:jc w:val="both"/>
      </w:pPr>
      <w:r>
        <w:t xml:space="preserve">Исполнитель вправе использовать технологические разработки, созданные в ходе выполнения работ по настоящему Договору, в своих последующих работах. </w:t>
      </w:r>
    </w:p>
    <w:p w:rsidR="00C423A8" w:rsidRDefault="001C1AAA">
      <w:pPr>
        <w:numPr>
          <w:ilvl w:val="2"/>
          <w:numId w:val="7"/>
        </w:numPr>
        <w:tabs>
          <w:tab w:val="left" w:pos="567"/>
        </w:tabs>
        <w:ind w:firstLine="851"/>
        <w:jc w:val="both"/>
      </w:pPr>
      <w:r>
        <w:t>Исполнитель имеет право для выполнения отдельных работ привлекать 3-х лиц на договорной основе, при этом ответственность перед Заказчиком, в случае неисполнения своих обязательств 3-ми лицами, несет Исполнитель.</w:t>
      </w:r>
    </w:p>
    <w:p w:rsidR="00C423A8" w:rsidRDefault="001C1AAA">
      <w:pPr>
        <w:numPr>
          <w:ilvl w:val="1"/>
          <w:numId w:val="7"/>
        </w:numPr>
        <w:tabs>
          <w:tab w:val="left" w:pos="567"/>
        </w:tabs>
        <w:ind w:firstLine="851"/>
        <w:jc w:val="both"/>
      </w:pPr>
      <w:r>
        <w:t xml:space="preserve">Права Заказчика: </w:t>
      </w:r>
    </w:p>
    <w:p w:rsidR="00C423A8" w:rsidRDefault="001C1AAA">
      <w:pPr>
        <w:numPr>
          <w:ilvl w:val="2"/>
          <w:numId w:val="7"/>
        </w:numPr>
        <w:tabs>
          <w:tab w:val="left" w:pos="567"/>
        </w:tabs>
        <w:ind w:firstLine="851"/>
        <w:jc w:val="both"/>
      </w:pPr>
      <w:r>
        <w:t>Контролировать ход выполнения Работ Исполнителем.</w:t>
      </w:r>
    </w:p>
    <w:p w:rsidR="00C423A8" w:rsidRDefault="001C1AAA">
      <w:pPr>
        <w:numPr>
          <w:ilvl w:val="2"/>
          <w:numId w:val="7"/>
        </w:numPr>
        <w:tabs>
          <w:tab w:val="left" w:pos="567"/>
        </w:tabs>
        <w:ind w:firstLine="851"/>
        <w:jc w:val="both"/>
      </w:pPr>
      <w:r>
        <w:t>При появлении в процессе выполнения работ у Заказчика новых задач, идей, технологических решений, а также необходимости установки дополнительных функциональных модулей или изменений в дизайн, Заказчик вправе направлять их Исполнителю для согласования с Исполнителем сроков выполнения дополнительных работ и дополнительной оплаты. Перечень дополнительных работ и их стоимость оформляется в виде Дополнительного соглашения к настоящему Договору.</w:t>
      </w:r>
    </w:p>
    <w:p w:rsidR="00C423A8" w:rsidRDefault="00C423A8">
      <w:pPr>
        <w:jc w:val="both"/>
      </w:pPr>
    </w:p>
    <w:p w:rsidR="00C423A8" w:rsidRDefault="00C423A8">
      <w:pPr>
        <w:ind w:firstLine="851"/>
        <w:jc w:val="both"/>
      </w:pPr>
    </w:p>
    <w:p w:rsidR="00C423A8" w:rsidRDefault="001C1AAA">
      <w:pPr>
        <w:numPr>
          <w:ilvl w:val="0"/>
          <w:numId w:val="4"/>
        </w:numPr>
        <w:tabs>
          <w:tab w:val="left" w:pos="360"/>
        </w:tabs>
        <w:ind w:firstLine="851"/>
        <w:jc w:val="center"/>
        <w:rPr>
          <w:b/>
        </w:rPr>
      </w:pPr>
      <w:r>
        <w:rPr>
          <w:b/>
        </w:rPr>
        <w:t>СТОИМОСТЬ РАБОТ И ПОРЯДОК РАСЧЕТОВ</w:t>
      </w:r>
    </w:p>
    <w:p w:rsidR="00C423A8" w:rsidRDefault="00C423A8">
      <w:pPr>
        <w:ind w:firstLine="851"/>
        <w:jc w:val="center"/>
        <w:rPr>
          <w:b/>
        </w:rPr>
      </w:pPr>
    </w:p>
    <w:p w:rsidR="00C423A8" w:rsidRDefault="001C1AAA">
      <w:pPr>
        <w:numPr>
          <w:ilvl w:val="1"/>
          <w:numId w:val="3"/>
        </w:numPr>
        <w:tabs>
          <w:tab w:val="left" w:pos="1211"/>
        </w:tabs>
        <w:ind w:firstLine="851"/>
        <w:jc w:val="both"/>
        <w:rPr>
          <w:b/>
        </w:rPr>
      </w:pPr>
      <w:r>
        <w:t xml:space="preserve">Стоимость работ по настоящему договору определяется в Приложении № 2, являющемся неотъемлемой частью настоящего </w:t>
      </w:r>
      <w:r w:rsidR="008E7F9D">
        <w:t>Договора, и</w:t>
      </w:r>
      <w:r>
        <w:t xml:space="preserve"> составляет </w:t>
      </w:r>
      <w:r w:rsidR="00F02EE9">
        <w:rPr>
          <w:b/>
        </w:rPr>
        <w:t>_________</w:t>
      </w:r>
      <w:r w:rsidR="00F54672">
        <w:t>(</w:t>
      </w:r>
      <w:r w:rsidR="00F02EE9">
        <w:t>_____________________</w:t>
      </w:r>
      <w:r w:rsidR="00F54672">
        <w:t>)</w:t>
      </w:r>
      <w:r>
        <w:t xml:space="preserve"> рублей. Оплата работ производится поэтапно, в следующем порядке:</w:t>
      </w:r>
    </w:p>
    <w:p w:rsidR="00C423A8" w:rsidRDefault="001C1AAA">
      <w:pPr>
        <w:numPr>
          <w:ilvl w:val="2"/>
          <w:numId w:val="3"/>
        </w:numPr>
        <w:tabs>
          <w:tab w:val="left" w:pos="1276"/>
        </w:tabs>
        <w:ind w:firstLine="851"/>
        <w:jc w:val="both"/>
      </w:pPr>
      <w:r>
        <w:t>1ый этап -  платеж в размере 50% от общей стоимости работ, указанной в пункте 3.1 настоящего Договора, за разработку сайта, оплачивается Заказчиком в 3-дневный срок с момента подписания договора.</w:t>
      </w:r>
    </w:p>
    <w:p w:rsidR="00C423A8" w:rsidRDefault="001C1AAA">
      <w:pPr>
        <w:numPr>
          <w:ilvl w:val="2"/>
          <w:numId w:val="3"/>
        </w:numPr>
        <w:tabs>
          <w:tab w:val="left" w:pos="1276"/>
        </w:tabs>
        <w:ind w:firstLine="851"/>
        <w:jc w:val="both"/>
      </w:pPr>
      <w:r>
        <w:t>Окончательные взаиморасчеты Сторон в размере 50% от  общей стоимости работ, указанной в пункте 3.1 настоящего Договора за разработку сайта,  производятся в 3-х дневный срок с момента подписания акта приемки выполненных работ.</w:t>
      </w:r>
    </w:p>
    <w:p w:rsidR="00C423A8" w:rsidRDefault="001C1AAA">
      <w:pPr>
        <w:numPr>
          <w:ilvl w:val="1"/>
          <w:numId w:val="3"/>
        </w:numPr>
        <w:tabs>
          <w:tab w:val="left" w:pos="1211"/>
        </w:tabs>
        <w:ind w:firstLine="851"/>
        <w:jc w:val="both"/>
      </w:pPr>
      <w:r>
        <w:t>Оплата производится Заказчиком на основании подписанных актов приемки выполненных работ каждого этапа и счетов, выставляемых Исполнителем.</w:t>
      </w:r>
    </w:p>
    <w:p w:rsidR="00C423A8" w:rsidRDefault="00C423A8">
      <w:pPr>
        <w:jc w:val="both"/>
      </w:pPr>
    </w:p>
    <w:p w:rsidR="00C423A8" w:rsidRDefault="001C1AAA">
      <w:pPr>
        <w:numPr>
          <w:ilvl w:val="0"/>
          <w:numId w:val="4"/>
        </w:numPr>
        <w:tabs>
          <w:tab w:val="left" w:pos="360"/>
        </w:tabs>
        <w:ind w:firstLine="851"/>
        <w:jc w:val="center"/>
        <w:rPr>
          <w:b/>
        </w:rPr>
      </w:pPr>
      <w:r>
        <w:rPr>
          <w:b/>
        </w:rPr>
        <w:t>СРОКИ И ПОРЯДОК ПРОВЕДЕНИЯ И ПРИЕМКИ РАБОТ</w:t>
      </w:r>
    </w:p>
    <w:p w:rsidR="00C423A8" w:rsidRDefault="00C423A8">
      <w:pPr>
        <w:ind w:firstLine="851"/>
        <w:jc w:val="center"/>
        <w:rPr>
          <w:b/>
        </w:rPr>
      </w:pPr>
    </w:p>
    <w:p w:rsidR="00C423A8" w:rsidRDefault="001C1AAA">
      <w:pPr>
        <w:numPr>
          <w:ilvl w:val="1"/>
          <w:numId w:val="8"/>
        </w:numPr>
        <w:tabs>
          <w:tab w:val="left" w:pos="360"/>
        </w:tabs>
        <w:ind w:firstLine="851"/>
        <w:jc w:val="both"/>
      </w:pPr>
      <w:r>
        <w:t xml:space="preserve">Сроки проведения работ определяются в Календарном плане, изложенном в Приложении № 2 к настоящему Договору. </w:t>
      </w:r>
    </w:p>
    <w:p w:rsidR="00C423A8" w:rsidRDefault="001C1AAA">
      <w:pPr>
        <w:numPr>
          <w:ilvl w:val="1"/>
          <w:numId w:val="8"/>
        </w:numPr>
        <w:tabs>
          <w:tab w:val="left" w:pos="360"/>
        </w:tabs>
        <w:ind w:firstLine="851"/>
        <w:jc w:val="both"/>
      </w:pPr>
      <w:r>
        <w:t>Исполнитель начинает выполнение Работ с момента поступления авансового платежа на расчетный счет Исполнителя и предоставления Заказчиком по запросу Исполнителя дополнительных информационных материалов, необходимых для проведения дальнейших работ. Исполнитель производит запрос с перечнем необходимых дополнительных материалов в течение двух рабочих дней с момента поступления авансового платежа на расчетный счет Исполнителя. Если Исполнитель не произвел запрос в указанный срок, считается, что в предоставлении дополнительных материалов нет необходимости. Факт предоставления Заказчиком необходимых для проведения дальнейших работ дополнительных материалов подтверждается Исполнителем в письменном виде (в том числе посредством использования электронной почты (</w:t>
      </w:r>
      <w:hyperlink r:id="rId10" w:history="1">
        <w:r w:rsidR="00B470E3" w:rsidRPr="003B021E">
          <w:rPr>
            <w:rStyle w:val="a9"/>
            <w:lang w:val="en-US"/>
          </w:rPr>
          <w:t>info</w:t>
        </w:r>
        <w:r w:rsidR="00B470E3" w:rsidRPr="003B021E">
          <w:rPr>
            <w:rStyle w:val="a9"/>
          </w:rPr>
          <w:t>@saitrus.</w:t>
        </w:r>
        <w:r w:rsidR="00B470E3" w:rsidRPr="003B021E">
          <w:rPr>
            <w:rStyle w:val="a9"/>
            <w:lang w:val="en-US"/>
          </w:rPr>
          <w:t>ru</w:t>
        </w:r>
      </w:hyperlink>
      <w:r w:rsidR="008A157D">
        <w:rPr>
          <w:rStyle w:val="a9"/>
        </w:rPr>
        <w:t xml:space="preserve">, </w:t>
      </w:r>
      <w:r w:rsidR="008A157D">
        <w:rPr>
          <w:rStyle w:val="a9"/>
          <w:lang w:val="en-US"/>
        </w:rPr>
        <w:t>sale</w:t>
      </w:r>
      <w:r w:rsidR="00F02EE9">
        <w:rPr>
          <w:rStyle w:val="a9"/>
        </w:rPr>
        <w:t>@saitrus.</w:t>
      </w:r>
      <w:r w:rsidR="00F02EE9">
        <w:rPr>
          <w:rStyle w:val="a9"/>
          <w:lang w:val="en-US"/>
        </w:rPr>
        <w:t>ru</w:t>
      </w:r>
      <w:r>
        <w:t xml:space="preserve">). </w:t>
      </w:r>
    </w:p>
    <w:p w:rsidR="00C423A8" w:rsidRDefault="001C1AAA">
      <w:pPr>
        <w:numPr>
          <w:ilvl w:val="1"/>
          <w:numId w:val="8"/>
        </w:numPr>
        <w:tabs>
          <w:tab w:val="left" w:pos="360"/>
        </w:tabs>
        <w:ind w:firstLine="851"/>
        <w:jc w:val="both"/>
      </w:pPr>
      <w:r>
        <w:t xml:space="preserve">Предъявление, тестирование и приемка результата Работ первоначально осуществляется на хостинг-площадке Исполнителя. </w:t>
      </w:r>
    </w:p>
    <w:p w:rsidR="00C423A8" w:rsidRDefault="001C1AAA">
      <w:pPr>
        <w:numPr>
          <w:ilvl w:val="1"/>
          <w:numId w:val="8"/>
        </w:numPr>
        <w:tabs>
          <w:tab w:val="left" w:pos="360"/>
        </w:tabs>
        <w:ind w:firstLine="851"/>
        <w:jc w:val="both"/>
      </w:pPr>
      <w:r>
        <w:t xml:space="preserve">Исполнитель предоставляет Заказчику все пароли и коды доступа к результатам Работ для проведения тестирования и приемки выполненных Работ. </w:t>
      </w:r>
    </w:p>
    <w:p w:rsidR="00C423A8" w:rsidRDefault="001C1AAA">
      <w:pPr>
        <w:numPr>
          <w:ilvl w:val="1"/>
          <w:numId w:val="8"/>
        </w:numPr>
        <w:tabs>
          <w:tab w:val="left" w:pos="360"/>
        </w:tabs>
        <w:ind w:firstLine="851"/>
        <w:jc w:val="both"/>
      </w:pPr>
      <w:r>
        <w:t xml:space="preserve">После предоставления Исполнителем результатов Работ Заказчику для приемки и тестирования Заказчик в пятидневный срок должен представить Исполнителю письменный перечень замечаний и доработок по результатам тестирования в случае их наличия. </w:t>
      </w:r>
    </w:p>
    <w:p w:rsidR="00C423A8" w:rsidRDefault="001C1AAA">
      <w:pPr>
        <w:numPr>
          <w:ilvl w:val="1"/>
          <w:numId w:val="8"/>
        </w:numPr>
        <w:tabs>
          <w:tab w:val="left" w:pos="360"/>
        </w:tabs>
        <w:ind w:firstLine="851"/>
        <w:jc w:val="both"/>
      </w:pPr>
      <w:r>
        <w:t xml:space="preserve">В случае не предоставления замечаний Заказчиком в указанный срок, считается, что замечаний нет. В этом случае Заказчик обязан подписать акт приемки </w:t>
      </w:r>
      <w:r w:rsidR="006A3D70">
        <w:t>выполненных работ в течение 3 (Т</w:t>
      </w:r>
      <w:r>
        <w:t>рех) рабочих дней с момента предъявления результатов Работ.</w:t>
      </w:r>
    </w:p>
    <w:p w:rsidR="00C423A8" w:rsidRDefault="00C423A8">
      <w:pPr>
        <w:ind w:firstLine="851"/>
        <w:jc w:val="both"/>
      </w:pPr>
    </w:p>
    <w:p w:rsidR="00C423A8" w:rsidRDefault="001C1AAA">
      <w:pPr>
        <w:keepNext/>
        <w:numPr>
          <w:ilvl w:val="0"/>
          <w:numId w:val="4"/>
        </w:numPr>
        <w:tabs>
          <w:tab w:val="left" w:pos="360"/>
        </w:tabs>
        <w:ind w:firstLine="851"/>
        <w:jc w:val="center"/>
        <w:rPr>
          <w:b/>
        </w:rPr>
      </w:pPr>
      <w:r>
        <w:rPr>
          <w:b/>
        </w:rPr>
        <w:t>ОТВЕТСТВЕННОСТЬ СТОРОН</w:t>
      </w:r>
    </w:p>
    <w:p w:rsidR="00C423A8" w:rsidRDefault="00C423A8">
      <w:pPr>
        <w:keepNext/>
        <w:ind w:firstLine="851"/>
        <w:jc w:val="center"/>
        <w:rPr>
          <w:b/>
        </w:rPr>
      </w:pPr>
    </w:p>
    <w:p w:rsidR="00C423A8" w:rsidRDefault="001C1AAA">
      <w:pPr>
        <w:numPr>
          <w:ilvl w:val="1"/>
          <w:numId w:val="2"/>
        </w:numPr>
        <w:tabs>
          <w:tab w:val="left" w:pos="360"/>
        </w:tabs>
        <w:ind w:firstLine="851"/>
        <w:jc w:val="both"/>
      </w:pPr>
      <w:r>
        <w:t xml:space="preserve"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 </w:t>
      </w:r>
    </w:p>
    <w:p w:rsidR="00C423A8" w:rsidRDefault="001C1AAA">
      <w:pPr>
        <w:numPr>
          <w:ilvl w:val="1"/>
          <w:numId w:val="2"/>
        </w:numPr>
        <w:tabs>
          <w:tab w:val="left" w:pos="360"/>
        </w:tabs>
        <w:ind w:firstLine="851"/>
        <w:jc w:val="both"/>
      </w:pPr>
      <w:r>
        <w:t xml:space="preserve">В случае возникновения разногласий все вопросы решаются путем двусторонних переговоров, а, при невозможности прийти к согласию, в судебном порядке. </w:t>
      </w:r>
    </w:p>
    <w:p w:rsidR="00C423A8" w:rsidRDefault="001C1AAA">
      <w:pPr>
        <w:numPr>
          <w:ilvl w:val="1"/>
          <w:numId w:val="2"/>
        </w:numPr>
        <w:tabs>
          <w:tab w:val="left" w:pos="360"/>
        </w:tabs>
        <w:ind w:firstLine="851"/>
        <w:jc w:val="both"/>
      </w:pPr>
      <w:r>
        <w:t>В случае досрочного расторжения договора по инициативе Заказчика, последний выплачивает Исполнителю в полном объеме стоимость уже выполненных и принятых Работ, а также компенсацию за фактически понесенные расходы при выполнении настоящего Договора.</w:t>
      </w:r>
    </w:p>
    <w:p w:rsidR="00C423A8" w:rsidRDefault="001C1AAA">
      <w:pPr>
        <w:numPr>
          <w:ilvl w:val="1"/>
          <w:numId w:val="2"/>
        </w:numPr>
        <w:tabs>
          <w:tab w:val="left" w:pos="360"/>
        </w:tabs>
        <w:ind w:firstLine="851"/>
        <w:jc w:val="both"/>
      </w:pPr>
      <w:r>
        <w:t>Исполнитель не несет ответственность за пропуск сроков сдачи работ, в случае их возникновения по причине нарушения Заказчиком условий настоящего Договора.</w:t>
      </w:r>
    </w:p>
    <w:p w:rsidR="00C423A8" w:rsidRDefault="001C1AAA">
      <w:pPr>
        <w:numPr>
          <w:ilvl w:val="1"/>
          <w:numId w:val="2"/>
        </w:numPr>
        <w:tabs>
          <w:tab w:val="left" w:pos="360"/>
        </w:tabs>
        <w:ind w:firstLine="851"/>
        <w:jc w:val="both"/>
      </w:pPr>
      <w:r>
        <w:t xml:space="preserve">В случае несоблюдения Заказчиком сроков оплаты работ, выполняемых Исполнителем по </w:t>
      </w:r>
      <w:r w:rsidR="008E7F9D">
        <w:t>Договору, Исполнитель</w:t>
      </w:r>
      <w:r>
        <w:t xml:space="preserve"> вправе потребовать от Заказчика уплаты пени в размере 0,05% от стоимости выполненных </w:t>
      </w:r>
      <w:r w:rsidR="008E7F9D">
        <w:t>Исполнителем Работ</w:t>
      </w:r>
      <w:r>
        <w:t xml:space="preserve"> (не оплаченных Заказчиком), за каждый рабочий день просрочки оплаты. Уплата пени не освобождает Заказчика от обязательств по оплате фактически выполненных Исполнителем работ в полном объеме.</w:t>
      </w:r>
    </w:p>
    <w:p w:rsidR="00C423A8" w:rsidRDefault="001C1AAA">
      <w:pPr>
        <w:numPr>
          <w:ilvl w:val="1"/>
          <w:numId w:val="2"/>
        </w:numPr>
        <w:tabs>
          <w:tab w:val="left" w:pos="360"/>
        </w:tabs>
        <w:ind w:firstLine="851"/>
        <w:jc w:val="both"/>
      </w:pPr>
      <w:r>
        <w:t xml:space="preserve">В случае несоблюдения Исполнителем сроков, оговоренных в Приложении №2 к настоящему Договору, Заказчик вправе потребовать от Исполнителя уплаты пени в размере 0,05% процента от стоимости не выполненных в срок Работ, указанных в Приложениях №1, 2 к настоящему Договору, за каждый рабочий день просрочки. </w:t>
      </w:r>
    </w:p>
    <w:p w:rsidR="00C423A8" w:rsidRDefault="001C1AAA">
      <w:pPr>
        <w:numPr>
          <w:ilvl w:val="1"/>
          <w:numId w:val="2"/>
        </w:numPr>
        <w:tabs>
          <w:tab w:val="left" w:pos="360"/>
        </w:tabs>
        <w:ind w:firstLine="851"/>
        <w:jc w:val="both"/>
      </w:pPr>
      <w:r>
        <w:t>В случае если Исполнитель по неуважительной причине пропустит срок выполнения работ, Заказчик имеет право расторгнуть Договор в одностороннем порядке, письменно уведомив об это</w:t>
      </w:r>
      <w:r w:rsidR="00F54672">
        <w:t>м Исполнителя за 5 (П</w:t>
      </w:r>
      <w:r>
        <w:t>ять) календарных дней до предполагаемой даты расторжения, оплатив при этом Исполнителю выполненные работы.</w:t>
      </w:r>
    </w:p>
    <w:p w:rsidR="00C423A8" w:rsidRDefault="001C1AAA">
      <w:pPr>
        <w:numPr>
          <w:ilvl w:val="1"/>
          <w:numId w:val="2"/>
        </w:numPr>
        <w:tabs>
          <w:tab w:val="left" w:pos="360"/>
        </w:tabs>
        <w:ind w:firstLine="851"/>
        <w:jc w:val="both"/>
      </w:pPr>
      <w:r>
        <w:t>В случае если Заказчик не оплачивает выставленный Исполнителем счет на авансовый платеж в течение 10 (</w:t>
      </w:r>
      <w:r w:rsidR="00F54672">
        <w:t>Д</w:t>
      </w:r>
      <w:r>
        <w:t xml:space="preserve">есяти) рабочих дней с момента выставления счета, Исполнитель вправе в одностороннем порядке расторгнуть настоящий Договор, письменно уведомив об этом </w:t>
      </w:r>
      <w:r>
        <w:lastRenderedPageBreak/>
        <w:t>Заказчика за 5 (</w:t>
      </w:r>
      <w:r w:rsidR="00F54672">
        <w:t>П</w:t>
      </w:r>
      <w:r>
        <w:t>ять) календарных дней до предполагаемой даты расторжения Договора, или предложить пересмотреть условия настоящего Договора.</w:t>
      </w:r>
    </w:p>
    <w:p w:rsidR="00C423A8" w:rsidRDefault="00C423A8">
      <w:pPr>
        <w:ind w:firstLine="851"/>
        <w:jc w:val="center"/>
        <w:rPr>
          <w:b/>
        </w:rPr>
      </w:pPr>
    </w:p>
    <w:p w:rsidR="00367E9C" w:rsidRDefault="00367E9C">
      <w:pPr>
        <w:ind w:firstLine="851"/>
        <w:jc w:val="center"/>
        <w:rPr>
          <w:b/>
        </w:rPr>
      </w:pPr>
    </w:p>
    <w:p w:rsidR="00C423A8" w:rsidRDefault="001C1AAA">
      <w:pPr>
        <w:numPr>
          <w:ilvl w:val="0"/>
          <w:numId w:val="4"/>
        </w:numPr>
        <w:tabs>
          <w:tab w:val="left" w:pos="360"/>
        </w:tabs>
        <w:ind w:firstLine="851"/>
        <w:jc w:val="center"/>
        <w:rPr>
          <w:b/>
        </w:rPr>
      </w:pPr>
      <w:r>
        <w:rPr>
          <w:b/>
        </w:rPr>
        <w:t>ГАРАНТИЙНЫЕ ОБЯЗАТЕЛЬСТВА</w:t>
      </w:r>
    </w:p>
    <w:p w:rsidR="00C423A8" w:rsidRDefault="00C423A8">
      <w:pPr>
        <w:ind w:firstLine="851"/>
        <w:jc w:val="center"/>
        <w:rPr>
          <w:b/>
        </w:rPr>
      </w:pPr>
    </w:p>
    <w:p w:rsidR="00C423A8" w:rsidRDefault="001C1AAA">
      <w:pPr>
        <w:numPr>
          <w:ilvl w:val="1"/>
          <w:numId w:val="6"/>
        </w:numPr>
        <w:tabs>
          <w:tab w:val="left" w:pos="360"/>
        </w:tabs>
        <w:ind w:firstLine="851"/>
        <w:jc w:val="both"/>
      </w:pPr>
      <w:r>
        <w:t>Гарантийный срок на в</w:t>
      </w:r>
      <w:r w:rsidR="00B470E3">
        <w:t>ыполненные работы составляет 1 (</w:t>
      </w:r>
      <w:r w:rsidR="007C634A">
        <w:t>Один) месяц</w:t>
      </w:r>
      <w:r>
        <w:t xml:space="preserve"> с момента подписания акта приемки выполненных работ. Суть гарантийных обязательств состоит в функционировании разработанного Исполнителем результата Работ в соответствии с требованиями, изложенными в настоящем договоре, консультировании Заказчика по вопросам функционирования указанных результатов Работ, исправлении возможных ошибок в программном обеспечении, разработанном Исполнителем. </w:t>
      </w:r>
    </w:p>
    <w:p w:rsidR="00C423A8" w:rsidRDefault="001C1AAA">
      <w:pPr>
        <w:numPr>
          <w:ilvl w:val="1"/>
          <w:numId w:val="6"/>
        </w:numPr>
        <w:tabs>
          <w:tab w:val="left" w:pos="360"/>
        </w:tabs>
        <w:ind w:firstLine="851"/>
        <w:jc w:val="both"/>
      </w:pPr>
      <w:r>
        <w:t xml:space="preserve">Выявленные в период гарантийного срока ошибки фиксируются двусторонним актом. </w:t>
      </w:r>
    </w:p>
    <w:p w:rsidR="00C423A8" w:rsidRDefault="001C1AAA">
      <w:pPr>
        <w:numPr>
          <w:ilvl w:val="1"/>
          <w:numId w:val="6"/>
        </w:numPr>
        <w:tabs>
          <w:tab w:val="left" w:pos="360"/>
        </w:tabs>
        <w:ind w:firstLine="851"/>
        <w:jc w:val="both"/>
      </w:pPr>
      <w:r>
        <w:t>Исполнитель обязан устранить вы</w:t>
      </w:r>
      <w:r w:rsidR="00B470E3">
        <w:t>явленные ошибки, в течение 10 (Д</w:t>
      </w:r>
      <w:r>
        <w:t xml:space="preserve">есяти) рабочих дней с момента подписания такого акта за свой счет. </w:t>
      </w:r>
    </w:p>
    <w:p w:rsidR="00C423A8" w:rsidRDefault="001C1AAA">
      <w:pPr>
        <w:numPr>
          <w:ilvl w:val="1"/>
          <w:numId w:val="6"/>
        </w:numPr>
        <w:tabs>
          <w:tab w:val="left" w:pos="360"/>
        </w:tabs>
        <w:ind w:firstLine="851"/>
        <w:jc w:val="both"/>
      </w:pPr>
      <w:r>
        <w:t>Проверка устранения ошибок осуществляется на хостинг-площадке Заказчика.</w:t>
      </w:r>
    </w:p>
    <w:p w:rsidR="00C423A8" w:rsidRDefault="00C423A8">
      <w:pPr>
        <w:ind w:firstLine="851"/>
        <w:jc w:val="center"/>
        <w:rPr>
          <w:b/>
        </w:rPr>
      </w:pPr>
    </w:p>
    <w:p w:rsidR="00C423A8" w:rsidRDefault="001C1AAA">
      <w:pPr>
        <w:numPr>
          <w:ilvl w:val="0"/>
          <w:numId w:val="4"/>
        </w:numPr>
        <w:tabs>
          <w:tab w:val="left" w:pos="360"/>
        </w:tabs>
        <w:ind w:firstLine="851"/>
        <w:jc w:val="center"/>
        <w:rPr>
          <w:b/>
        </w:rPr>
      </w:pPr>
      <w:r>
        <w:rPr>
          <w:b/>
        </w:rPr>
        <w:t>ОБСТОЯТЕЛЬСТВА НЕПРЕОДОЛИМОЙ СИЛЫ</w:t>
      </w:r>
    </w:p>
    <w:p w:rsidR="00C423A8" w:rsidRDefault="00C423A8">
      <w:pPr>
        <w:ind w:firstLine="851"/>
        <w:jc w:val="center"/>
        <w:rPr>
          <w:b/>
        </w:rPr>
      </w:pPr>
    </w:p>
    <w:p w:rsidR="00C423A8" w:rsidRDefault="001C1AAA">
      <w:pPr>
        <w:numPr>
          <w:ilvl w:val="1"/>
          <w:numId w:val="5"/>
        </w:numPr>
        <w:tabs>
          <w:tab w:val="left" w:pos="360"/>
        </w:tabs>
        <w:ind w:firstLine="851"/>
        <w:jc w:val="both"/>
        <w:rPr>
          <w:spacing w:val="-3"/>
        </w:rPr>
      </w:pPr>
      <w:r>
        <w:t xml:space="preserve"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разумному контролю. </w:t>
      </w:r>
    </w:p>
    <w:p w:rsidR="00C423A8" w:rsidRDefault="001C1AAA">
      <w:pPr>
        <w:numPr>
          <w:ilvl w:val="1"/>
          <w:numId w:val="5"/>
        </w:numPr>
        <w:tabs>
          <w:tab w:val="left" w:pos="360"/>
        </w:tabs>
        <w:ind w:firstLine="851"/>
        <w:jc w:val="both"/>
      </w:pPr>
      <w:r>
        <w:t xml:space="preserve">Сторона, которая не в состоянии выполнить свои Договорные обязательства, </w:t>
      </w:r>
      <w:r>
        <w:rPr>
          <w:spacing w:val="-1"/>
        </w:rPr>
        <w:t xml:space="preserve">незамедлительно информирует другую Сторону о начале и прекращении указанных обстоятельств, </w:t>
      </w:r>
      <w:r>
        <w:rPr>
          <w:spacing w:val="-3"/>
        </w:rPr>
        <w:t>но</w:t>
      </w:r>
      <w:r w:rsidR="00B470E3">
        <w:rPr>
          <w:spacing w:val="-3"/>
        </w:rPr>
        <w:t xml:space="preserve"> в любом случае не позднее 14 (Ч</w:t>
      </w:r>
      <w:r>
        <w:rPr>
          <w:spacing w:val="-3"/>
        </w:rPr>
        <w:t xml:space="preserve">етырнадцати) дней после начала их действия. Несвоевременное уведомление об </w:t>
      </w:r>
      <w:r>
        <w:rPr>
          <w:spacing w:val="-2"/>
        </w:rPr>
        <w:t xml:space="preserve">обстоятельствах непреодолимой силы лишает соответствующую Сторону права на освобождение от </w:t>
      </w:r>
      <w:r>
        <w:rPr>
          <w:spacing w:val="-3"/>
        </w:rPr>
        <w:t xml:space="preserve">Договорных обязательств. </w:t>
      </w:r>
    </w:p>
    <w:p w:rsidR="00C423A8" w:rsidRDefault="001C1AAA">
      <w:pPr>
        <w:numPr>
          <w:ilvl w:val="1"/>
          <w:numId w:val="5"/>
        </w:numPr>
        <w:tabs>
          <w:tab w:val="left" w:pos="360"/>
        </w:tabs>
        <w:ind w:firstLine="851"/>
        <w:jc w:val="both"/>
      </w:pPr>
      <w:r>
        <w:rPr>
          <w:spacing w:val="-1"/>
        </w:rPr>
        <w:t>Если указанные обстоятельства продолжаются более 2 (</w:t>
      </w:r>
      <w:r w:rsidR="00B470E3">
        <w:rPr>
          <w:spacing w:val="-1"/>
        </w:rPr>
        <w:t>Д</w:t>
      </w:r>
      <w:r>
        <w:rPr>
          <w:spacing w:val="-1"/>
        </w:rPr>
        <w:t xml:space="preserve">вух) месяцев, каждая Сторона имеет </w:t>
      </w:r>
      <w:r>
        <w:rPr>
          <w:spacing w:val="-3"/>
        </w:rPr>
        <w:t>право на досрочное расторжение Договора. В этом случае Стороны производят взаиморасчеты.</w:t>
      </w:r>
    </w:p>
    <w:p w:rsidR="00C423A8" w:rsidRDefault="00C423A8">
      <w:pPr>
        <w:widowControl w:val="0"/>
        <w:ind w:firstLine="851"/>
        <w:jc w:val="both"/>
        <w:rPr>
          <w:spacing w:val="-3"/>
        </w:rPr>
      </w:pPr>
    </w:p>
    <w:p w:rsidR="00C423A8" w:rsidRDefault="001C1AAA">
      <w:pPr>
        <w:numPr>
          <w:ilvl w:val="0"/>
          <w:numId w:val="4"/>
        </w:numPr>
        <w:tabs>
          <w:tab w:val="left" w:pos="360"/>
        </w:tabs>
        <w:ind w:firstLine="851"/>
        <w:jc w:val="center"/>
        <w:rPr>
          <w:b/>
        </w:rPr>
      </w:pPr>
      <w:r>
        <w:rPr>
          <w:b/>
        </w:rPr>
        <w:t>КОНФИДЕНЦИАЛЬНОСТЬ</w:t>
      </w:r>
    </w:p>
    <w:p w:rsidR="00C423A8" w:rsidRDefault="00C423A8">
      <w:pPr>
        <w:ind w:firstLine="851"/>
        <w:jc w:val="center"/>
        <w:rPr>
          <w:b/>
        </w:rPr>
      </w:pPr>
    </w:p>
    <w:p w:rsidR="00C423A8" w:rsidRDefault="001C1AAA">
      <w:pPr>
        <w:numPr>
          <w:ilvl w:val="1"/>
          <w:numId w:val="1"/>
        </w:numPr>
        <w:tabs>
          <w:tab w:val="left" w:pos="360"/>
        </w:tabs>
        <w:ind w:firstLine="851"/>
        <w:jc w:val="both"/>
      </w:pPr>
      <w:r>
        <w:rPr>
          <w:spacing w:val="-1"/>
        </w:rPr>
        <w:t xml:space="preserve">Любая информация, относящаяся к финансовым, иным коммерческим и корпоративным отношениям, возникающим между Сторонами, рассматриваемая в соответствии с действующим законодательством как коммерческая тайна, не может быть раскрыта третьим лицам иначе, как в целях выполнения обязательств по настоящему Договору, или запросу государственных органов. </w:t>
      </w:r>
    </w:p>
    <w:p w:rsidR="00C423A8" w:rsidRDefault="001C1AAA">
      <w:pPr>
        <w:numPr>
          <w:ilvl w:val="1"/>
          <w:numId w:val="1"/>
        </w:numPr>
        <w:tabs>
          <w:tab w:val="left" w:pos="360"/>
        </w:tabs>
        <w:ind w:firstLine="851"/>
        <w:jc w:val="both"/>
      </w:pPr>
      <w:r>
        <w:t xml:space="preserve">Обязательства, касающиеся соблюдения условий конфиденциальности, действуют без ограничения срока. </w:t>
      </w:r>
    </w:p>
    <w:p w:rsidR="00C423A8" w:rsidRDefault="00C423A8">
      <w:pPr>
        <w:ind w:firstLine="851"/>
      </w:pPr>
    </w:p>
    <w:p w:rsidR="00C423A8" w:rsidRDefault="001C1AAA">
      <w:pPr>
        <w:numPr>
          <w:ilvl w:val="0"/>
          <w:numId w:val="4"/>
        </w:numPr>
        <w:tabs>
          <w:tab w:val="left" w:pos="360"/>
        </w:tabs>
        <w:ind w:firstLine="851"/>
        <w:jc w:val="center"/>
        <w:rPr>
          <w:b/>
        </w:rPr>
      </w:pPr>
      <w:r>
        <w:rPr>
          <w:b/>
        </w:rPr>
        <w:t>ЗАКЛЮЧИТЕЛЬНЫЕ ПОЛОЖЕНИЯ</w:t>
      </w:r>
    </w:p>
    <w:p w:rsidR="00C423A8" w:rsidRDefault="00C423A8">
      <w:pPr>
        <w:ind w:firstLine="851"/>
        <w:jc w:val="center"/>
        <w:rPr>
          <w:b/>
        </w:rPr>
      </w:pPr>
    </w:p>
    <w:p w:rsidR="00C423A8" w:rsidRDefault="001C1AAA">
      <w:pPr>
        <w:numPr>
          <w:ilvl w:val="1"/>
          <w:numId w:val="9"/>
        </w:numPr>
        <w:ind w:firstLine="851"/>
        <w:jc w:val="both"/>
      </w:pPr>
      <w:r>
        <w:t xml:space="preserve">Настоящий договор вступает в силу с момента подписания и действует до полного исполнения обязательств. </w:t>
      </w:r>
    </w:p>
    <w:p w:rsidR="00C423A8" w:rsidRDefault="001C1AAA">
      <w:pPr>
        <w:numPr>
          <w:ilvl w:val="1"/>
          <w:numId w:val="9"/>
        </w:numPr>
        <w:ind w:firstLine="851"/>
        <w:jc w:val="both"/>
      </w:pPr>
      <w:r>
        <w:t xml:space="preserve">Все сообщения, уведомления между Сторонами осуществляются посредством любой письменной связи, с последующим обязательным предоставлением друг другу письменных оригиналов этих сообщений, а также посредством почтовых отправлений. При этом </w:t>
      </w:r>
      <w:r>
        <w:rPr>
          <w:b/>
        </w:rPr>
        <w:t xml:space="preserve">Стороны признают юридическую силу полученных ими по электронной почте (Исполнителя - </w:t>
      </w:r>
      <w:hyperlink r:id="rId11" w:history="1">
        <w:r w:rsidR="00367E9C" w:rsidRPr="00C75DBB">
          <w:rPr>
            <w:rStyle w:val="a9"/>
            <w:lang w:val="en-US"/>
          </w:rPr>
          <w:t>info</w:t>
        </w:r>
        <w:r w:rsidR="00367E9C" w:rsidRPr="00C75DBB">
          <w:rPr>
            <w:rStyle w:val="a9"/>
          </w:rPr>
          <w:t>@</w:t>
        </w:r>
        <w:r w:rsidR="00367E9C" w:rsidRPr="00C75DBB">
          <w:rPr>
            <w:rStyle w:val="a9"/>
            <w:lang w:val="en-US"/>
          </w:rPr>
          <w:t>saitrus</w:t>
        </w:r>
        <w:r w:rsidR="00367E9C" w:rsidRPr="00C75DBB">
          <w:rPr>
            <w:rStyle w:val="a9"/>
          </w:rPr>
          <w:t>.</w:t>
        </w:r>
        <w:r w:rsidR="00367E9C" w:rsidRPr="00C75DBB">
          <w:rPr>
            <w:rStyle w:val="a9"/>
            <w:lang w:val="en-US"/>
          </w:rPr>
          <w:t>ru</w:t>
        </w:r>
        <w:r w:rsidR="00367E9C" w:rsidRPr="006A3D70">
          <w:rPr>
            <w:rStyle w:val="a9"/>
            <w:b/>
            <w:u w:val="none"/>
          </w:rPr>
          <w:t xml:space="preserve">, </w:t>
        </w:r>
        <w:r w:rsidR="00367E9C" w:rsidRPr="006A3D70">
          <w:rPr>
            <w:rStyle w:val="a9"/>
            <w:b/>
            <w:color w:val="auto"/>
            <w:u w:val="none"/>
          </w:rPr>
          <w:t xml:space="preserve">Заказчика - </w:t>
        </w:r>
      </w:hyperlink>
      <w:r w:rsidR="00F02EE9" w:rsidRPr="00F02EE9">
        <w:rPr>
          <w:sz w:val="22"/>
          <w:szCs w:val="22"/>
        </w:rPr>
        <w:t>____________________________</w:t>
      </w:r>
      <w:hyperlink r:id="rId12" w:history="1"/>
      <w:r w:rsidR="00B470E3" w:rsidRPr="00614C7E">
        <w:t>)</w:t>
      </w:r>
      <w:hyperlink r:id="rId13" w:history="1">
        <w:r w:rsidRPr="00614C7E">
          <w:rPr>
            <w:b/>
          </w:rPr>
          <w:t xml:space="preserve"> сообщений.</w:t>
        </w:r>
        <w:r w:rsidRPr="00614C7E">
          <w:t xml:space="preserve"> Также согласование промежуточных этапов работ между Сторонами может производиться по электронной почте.</w:t>
        </w:r>
      </w:hyperlink>
    </w:p>
    <w:p w:rsidR="00C423A8" w:rsidRDefault="001C1AAA">
      <w:pPr>
        <w:numPr>
          <w:ilvl w:val="1"/>
          <w:numId w:val="9"/>
        </w:numPr>
        <w:ind w:firstLine="851"/>
        <w:jc w:val="both"/>
      </w:pPr>
      <w:r>
        <w:t xml:space="preserve">Все изменения, Приложения и Дополнения к настоящему Договору составляются в письменной форме, подписываются обеими Сторонами и являются неотъемлемой частью настоящего Договора. </w:t>
      </w:r>
    </w:p>
    <w:p w:rsidR="00C423A8" w:rsidRDefault="001C1AAA">
      <w:pPr>
        <w:numPr>
          <w:ilvl w:val="1"/>
          <w:numId w:val="9"/>
        </w:numPr>
        <w:ind w:firstLine="851"/>
        <w:jc w:val="both"/>
      </w:pPr>
      <w: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:rsidR="00C423A8" w:rsidRDefault="001C1AAA">
      <w:pPr>
        <w:ind w:firstLine="851"/>
      </w:pPr>
      <w:r>
        <w:t>Приложения:</w:t>
      </w:r>
    </w:p>
    <w:p w:rsidR="00C423A8" w:rsidRDefault="001C1AAA">
      <w:pPr>
        <w:ind w:firstLine="851"/>
      </w:pPr>
      <w:r>
        <w:t>Приложение № 1 - Техническое задание.</w:t>
      </w:r>
    </w:p>
    <w:p w:rsidR="00C423A8" w:rsidRDefault="001C1AAA">
      <w:pPr>
        <w:ind w:firstLine="851"/>
      </w:pPr>
      <w:r>
        <w:t>Приложение № 2 - Календарный план выполнения работ и стоимость работ.</w:t>
      </w:r>
    </w:p>
    <w:p w:rsidR="00C423A8" w:rsidRDefault="001C1AAA">
      <w:pPr>
        <w:ind w:firstLine="851"/>
      </w:pPr>
      <w:r>
        <w:tab/>
      </w:r>
    </w:p>
    <w:p w:rsidR="00C423A8" w:rsidRDefault="00C423A8">
      <w:pPr>
        <w:ind w:firstLine="851"/>
      </w:pPr>
    </w:p>
    <w:p w:rsidR="00C423A8" w:rsidRDefault="001C1AAA">
      <w:pPr>
        <w:ind w:firstLine="851"/>
        <w:jc w:val="center"/>
        <w:rPr>
          <w:b/>
        </w:rPr>
      </w:pPr>
      <w:r>
        <w:rPr>
          <w:b/>
        </w:rPr>
        <w:t>10. РЕКВИЗИТЫ И ПОДПИСИ СТОРОН</w:t>
      </w:r>
    </w:p>
    <w:p w:rsidR="00C423A8" w:rsidRDefault="001C1AAA">
      <w:pPr>
        <w:ind w:firstLine="851"/>
      </w:pPr>
      <w:r>
        <w:t>    </w:t>
      </w:r>
    </w:p>
    <w:tbl>
      <w:tblPr>
        <w:tblW w:w="1020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962"/>
        <w:gridCol w:w="5238"/>
      </w:tblGrid>
      <w:tr w:rsidR="00DC6324"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A8" w:rsidRDefault="001C1AAA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C423A8" w:rsidRDefault="00C423A8">
            <w:pPr>
              <w:rPr>
                <w:b/>
              </w:rPr>
            </w:pPr>
          </w:p>
          <w:p w:rsidR="00C423A8" w:rsidRDefault="00C423A8"/>
          <w:p w:rsidR="00614C7E" w:rsidRDefault="00614C7E">
            <w:pPr>
              <w:rPr>
                <w:b/>
                <w:bCs/>
              </w:rPr>
            </w:pPr>
            <w:r>
              <w:rPr>
                <w:b/>
                <w:bCs/>
              </w:rPr>
              <w:t>ООО «ИТАЛ»</w:t>
            </w:r>
          </w:p>
          <w:p w:rsidR="00C423A8" w:rsidRPr="0067139D" w:rsidRDefault="001C1AAA">
            <w:r>
              <w:t>ИНН 3811091950 КПП: 381001001</w:t>
            </w:r>
          </w:p>
          <w:p w:rsidR="00C423A8" w:rsidRDefault="001C1AAA">
            <w:r>
              <w:t>ОКАТО: 25401000000, ОКПО: 94200538</w:t>
            </w:r>
          </w:p>
          <w:p w:rsidR="00C423A8" w:rsidRDefault="001C1AAA">
            <w:r>
              <w:t>Юридический адрес: 664020, Иркутская обл, Иркутск г, Мира ул, дом № 100, кв.311</w:t>
            </w:r>
          </w:p>
          <w:p w:rsidR="00C423A8" w:rsidRDefault="001C1AAA">
            <w:r>
              <w:t>Фактический адрес: 664011, Иркутская обл, Иркутск г, Горького ул, дом № 31, оф.404</w:t>
            </w:r>
          </w:p>
          <w:p w:rsidR="00C423A8" w:rsidRDefault="00F91FEA">
            <w:r>
              <w:t>Р/с</w:t>
            </w:r>
            <w:r w:rsidR="001C1AAA">
              <w:t>:  40702810606710000405</w:t>
            </w:r>
          </w:p>
          <w:p w:rsidR="00C423A8" w:rsidRDefault="001C1AAA">
            <w:r>
              <w:t xml:space="preserve">Банк: ФИЛИАЛ НБ "ТРАСТ" (ОАО) </w:t>
            </w:r>
            <w:r w:rsidR="00F91FEA">
              <w:t>в г</w:t>
            </w:r>
            <w:r>
              <w:t>.Б</w:t>
            </w:r>
            <w:r w:rsidR="00F91FEA">
              <w:t>арнаул</w:t>
            </w:r>
          </w:p>
          <w:p w:rsidR="00BE056D" w:rsidRDefault="001C1AAA">
            <w:r>
              <w:t>БИК 040173739</w:t>
            </w:r>
          </w:p>
          <w:p w:rsidR="00C423A8" w:rsidRDefault="00F91FEA">
            <w:r>
              <w:t>К/с</w:t>
            </w:r>
            <w:r w:rsidR="001C1AAA">
              <w:t>: 30101810900000000739</w:t>
            </w:r>
          </w:p>
          <w:p w:rsidR="00C423A8" w:rsidRDefault="00C423A8">
            <w:pPr>
              <w:rPr>
                <w:sz w:val="20"/>
                <w:szCs w:val="20"/>
              </w:rPr>
            </w:pPr>
          </w:p>
          <w:p w:rsidR="00C423A8" w:rsidRDefault="001C1AAA">
            <w:r>
              <w:t>http://saitrus.ru/</w:t>
            </w:r>
          </w:p>
          <w:p w:rsidR="00C423A8" w:rsidRDefault="00C423A8"/>
          <w:p w:rsidR="00C423A8" w:rsidRDefault="00C423A8"/>
          <w:p w:rsidR="00C423A8" w:rsidRDefault="00C423A8"/>
          <w:p w:rsidR="00C423A8" w:rsidRDefault="00C423A8"/>
          <w:p w:rsidR="00C423A8" w:rsidRDefault="00C423A8"/>
          <w:p w:rsidR="00C423A8" w:rsidRDefault="00C423A8"/>
          <w:p w:rsidR="00C423A8" w:rsidRDefault="00C423A8"/>
          <w:p w:rsidR="00C423A8" w:rsidRDefault="00C423A8"/>
          <w:p w:rsidR="00C423A8" w:rsidRPr="00DC6324" w:rsidRDefault="001C1AAA" w:rsidP="00DC6324">
            <w:pPr>
              <w:jc w:val="center"/>
              <w:rPr>
                <w:b/>
              </w:rPr>
            </w:pPr>
            <w:r w:rsidRPr="00DC6324">
              <w:rPr>
                <w:b/>
              </w:rPr>
              <w:t>______________/Маловичко И. А./</w:t>
            </w:r>
          </w:p>
          <w:p w:rsidR="00C423A8" w:rsidRDefault="00C423A8"/>
        </w:tc>
        <w:tc>
          <w:tcPr>
            <w:tcW w:w="5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A8" w:rsidRPr="00DC6324" w:rsidRDefault="001C1AAA" w:rsidP="00BE056D">
            <w:pPr>
              <w:rPr>
                <w:rFonts w:asciiTheme="minorHAnsi" w:hAnsiTheme="minorHAnsi" w:cstheme="minorHAnsi"/>
                <w:b/>
              </w:rPr>
            </w:pPr>
            <w:r w:rsidRPr="00DC6324">
              <w:rPr>
                <w:rFonts w:asciiTheme="minorHAnsi" w:hAnsiTheme="minorHAnsi" w:cstheme="minorHAnsi"/>
                <w:b/>
              </w:rPr>
              <w:t>ЗАКАЗЧИК:</w:t>
            </w:r>
          </w:p>
          <w:p w:rsidR="00C423A8" w:rsidRPr="00DC6324" w:rsidRDefault="00C423A8" w:rsidP="00BE056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423A8" w:rsidRPr="00DC6324" w:rsidRDefault="00C423A8" w:rsidP="00BE056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F02EE9" w:rsidRDefault="00F02EE9" w:rsidP="00F91FEA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367E9C" w:rsidRDefault="00614C7E" w:rsidP="00F91FE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ИНН </w:t>
            </w:r>
            <w:r w:rsidR="00F02EE9" w:rsidRPr="00F02EE9">
              <w:rPr>
                <w:rFonts w:asciiTheme="minorHAnsi" w:hAnsiTheme="minorHAnsi" w:cstheme="minorHAnsi"/>
              </w:rPr>
              <w:t>__________</w:t>
            </w:r>
            <w:r>
              <w:t xml:space="preserve"> КПП </w:t>
            </w:r>
            <w:r w:rsidR="00F02EE9" w:rsidRPr="00F02EE9">
              <w:t>_________</w:t>
            </w:r>
          </w:p>
          <w:p w:rsidR="00614C7E" w:rsidRDefault="00F02EE9" w:rsidP="00F91FEA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t>ОКПО ________ ОГРН _____________</w:t>
            </w:r>
          </w:p>
          <w:p w:rsidR="00614C7E" w:rsidRDefault="00614C7E" w:rsidP="00F91FEA">
            <w:r>
              <w:rPr>
                <w:rFonts w:asciiTheme="minorHAnsi" w:hAnsiTheme="minorHAnsi" w:cstheme="minorHAnsi"/>
              </w:rPr>
              <w:t xml:space="preserve">Юридический адрес: </w:t>
            </w:r>
          </w:p>
          <w:p w:rsidR="00F02EE9" w:rsidRDefault="00614C7E" w:rsidP="00F02E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Фактический адрес: </w:t>
            </w:r>
          </w:p>
          <w:p w:rsidR="00367E9C" w:rsidRPr="00F02EE9" w:rsidRDefault="00614C7E" w:rsidP="00F02EE9">
            <w:pPr>
              <w:rPr>
                <w:sz w:val="22"/>
                <w:szCs w:val="22"/>
              </w:rPr>
            </w:pPr>
            <w:r>
              <w:t>Р</w:t>
            </w:r>
            <w:r w:rsidR="00F91FEA">
              <w:t>/с</w:t>
            </w:r>
            <w:r>
              <w:t xml:space="preserve">: </w:t>
            </w:r>
            <w:r w:rsidR="00F02EE9" w:rsidRPr="00F02EE9">
              <w:t>____________________</w:t>
            </w:r>
          </w:p>
          <w:p w:rsidR="00F02EE9" w:rsidRDefault="00F91FEA" w:rsidP="00BE056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</w:t>
            </w:r>
          </w:p>
          <w:p w:rsidR="00F02EE9" w:rsidRDefault="00F91FEA" w:rsidP="00BE056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БИК: </w:t>
            </w:r>
          </w:p>
          <w:p w:rsidR="00F91FEA" w:rsidRDefault="00F91FEA" w:rsidP="00BE056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К/с: </w:t>
            </w:r>
          </w:p>
          <w:p w:rsidR="00F02EE9" w:rsidRDefault="00F02EE9" w:rsidP="00BE056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2EE9" w:rsidRDefault="00F02EE9" w:rsidP="00BE056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2EE9" w:rsidRDefault="00F02EE9" w:rsidP="00BE056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367E9C" w:rsidRDefault="00367E9C" w:rsidP="00BE056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367E9C" w:rsidRPr="00DC6324" w:rsidRDefault="00367E9C" w:rsidP="00BE056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423A8" w:rsidRPr="00DC6324" w:rsidRDefault="00C423A8" w:rsidP="00BE056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423A8" w:rsidRPr="00DC6324" w:rsidRDefault="00C423A8" w:rsidP="00BE056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423A8" w:rsidRPr="00DC6324" w:rsidRDefault="00C423A8" w:rsidP="00BE056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423A8" w:rsidRPr="00DC6324" w:rsidRDefault="00C423A8" w:rsidP="00BE056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423A8" w:rsidRPr="00DC6324" w:rsidRDefault="00C423A8" w:rsidP="00BE056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423A8" w:rsidRPr="00DC6324" w:rsidRDefault="00C423A8" w:rsidP="00BE056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B470E3" w:rsidRDefault="00B470E3" w:rsidP="00BE056D">
            <w:pPr>
              <w:rPr>
                <w:rFonts w:asciiTheme="minorHAnsi" w:hAnsiTheme="minorHAnsi" w:cstheme="minorHAnsi"/>
              </w:rPr>
            </w:pPr>
          </w:p>
          <w:p w:rsidR="00DC6324" w:rsidRPr="00DC6324" w:rsidRDefault="00DC6324" w:rsidP="00BE056D">
            <w:pPr>
              <w:rPr>
                <w:rFonts w:asciiTheme="minorHAnsi" w:hAnsiTheme="minorHAnsi" w:cstheme="minorHAnsi"/>
              </w:rPr>
            </w:pPr>
          </w:p>
          <w:p w:rsidR="00C423A8" w:rsidRPr="00DC6324" w:rsidRDefault="001C1AAA" w:rsidP="00DC63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6324">
              <w:rPr>
                <w:rFonts w:asciiTheme="minorHAnsi" w:hAnsiTheme="minorHAnsi" w:cstheme="minorHAnsi"/>
                <w:b/>
              </w:rPr>
              <w:t>______________/</w:t>
            </w:r>
            <w:r w:rsidR="00367E9C">
              <w:rPr>
                <w:rFonts w:asciiTheme="minorHAnsi" w:hAnsiTheme="minorHAnsi" w:cstheme="minorHAnsi"/>
                <w:b/>
              </w:rPr>
              <w:t>______________</w:t>
            </w:r>
            <w:r w:rsidRPr="00DC6324">
              <w:rPr>
                <w:rFonts w:asciiTheme="minorHAnsi" w:hAnsiTheme="minorHAnsi" w:cstheme="minorHAnsi"/>
                <w:b/>
              </w:rPr>
              <w:t>/</w:t>
            </w:r>
          </w:p>
          <w:p w:rsidR="00C423A8" w:rsidRPr="00DC6324" w:rsidRDefault="00C423A8" w:rsidP="00BE056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423A8" w:rsidRPr="00DC6324" w:rsidRDefault="00C423A8" w:rsidP="00BE056D">
            <w:pPr>
              <w:rPr>
                <w:rFonts w:asciiTheme="minorHAnsi" w:hAnsiTheme="minorHAnsi" w:cstheme="minorHAnsi"/>
              </w:rPr>
            </w:pPr>
          </w:p>
        </w:tc>
      </w:tr>
    </w:tbl>
    <w:p w:rsidR="00C423A8" w:rsidRDefault="00C423A8">
      <w:pPr>
        <w:ind w:firstLine="851"/>
        <w:jc w:val="right"/>
        <w:outlineLvl w:val="0"/>
        <w:rPr>
          <w:b/>
        </w:rPr>
      </w:pPr>
    </w:p>
    <w:p w:rsidR="00C423A8" w:rsidRDefault="00C423A8">
      <w:pPr>
        <w:ind w:firstLine="851"/>
        <w:jc w:val="right"/>
        <w:outlineLvl w:val="0"/>
        <w:rPr>
          <w:b/>
        </w:rPr>
      </w:pPr>
    </w:p>
    <w:p w:rsidR="00C423A8" w:rsidRDefault="00C423A8">
      <w:pPr>
        <w:ind w:firstLine="851"/>
        <w:jc w:val="right"/>
        <w:outlineLvl w:val="0"/>
        <w:rPr>
          <w:b/>
        </w:rPr>
      </w:pPr>
    </w:p>
    <w:p w:rsidR="00367E9C" w:rsidRDefault="00367E9C">
      <w:pPr>
        <w:ind w:firstLine="851"/>
        <w:jc w:val="right"/>
        <w:outlineLvl w:val="0"/>
        <w:rPr>
          <w:b/>
        </w:rPr>
      </w:pPr>
    </w:p>
    <w:p w:rsidR="00367E9C" w:rsidRDefault="00367E9C">
      <w:pPr>
        <w:ind w:firstLine="851"/>
        <w:jc w:val="right"/>
        <w:outlineLvl w:val="0"/>
        <w:rPr>
          <w:b/>
        </w:rPr>
      </w:pPr>
    </w:p>
    <w:p w:rsidR="00367E9C" w:rsidRDefault="00367E9C">
      <w:pPr>
        <w:ind w:firstLine="851"/>
        <w:jc w:val="right"/>
        <w:outlineLvl w:val="0"/>
        <w:rPr>
          <w:b/>
        </w:rPr>
      </w:pPr>
    </w:p>
    <w:p w:rsidR="00367E9C" w:rsidRDefault="00367E9C">
      <w:pPr>
        <w:ind w:firstLine="851"/>
        <w:jc w:val="right"/>
        <w:outlineLvl w:val="0"/>
        <w:rPr>
          <w:b/>
        </w:rPr>
      </w:pPr>
    </w:p>
    <w:p w:rsidR="00367E9C" w:rsidRDefault="00367E9C">
      <w:pPr>
        <w:ind w:firstLine="851"/>
        <w:jc w:val="right"/>
        <w:outlineLvl w:val="0"/>
        <w:rPr>
          <w:b/>
        </w:rPr>
      </w:pPr>
    </w:p>
    <w:p w:rsidR="00367E9C" w:rsidRDefault="00367E9C">
      <w:pPr>
        <w:ind w:firstLine="851"/>
        <w:jc w:val="right"/>
        <w:outlineLvl w:val="0"/>
        <w:rPr>
          <w:b/>
        </w:rPr>
      </w:pPr>
    </w:p>
    <w:p w:rsidR="00367E9C" w:rsidRDefault="00367E9C">
      <w:pPr>
        <w:ind w:firstLine="851"/>
        <w:jc w:val="right"/>
        <w:outlineLvl w:val="0"/>
        <w:rPr>
          <w:b/>
        </w:rPr>
      </w:pPr>
    </w:p>
    <w:p w:rsidR="00367E9C" w:rsidRDefault="00367E9C">
      <w:pPr>
        <w:ind w:firstLine="851"/>
        <w:jc w:val="right"/>
        <w:outlineLvl w:val="0"/>
        <w:rPr>
          <w:b/>
        </w:rPr>
      </w:pPr>
    </w:p>
    <w:p w:rsidR="00367E9C" w:rsidRDefault="00367E9C">
      <w:pPr>
        <w:ind w:firstLine="851"/>
        <w:jc w:val="right"/>
        <w:outlineLvl w:val="0"/>
        <w:rPr>
          <w:b/>
        </w:rPr>
      </w:pPr>
    </w:p>
    <w:p w:rsidR="00367E9C" w:rsidRDefault="00367E9C">
      <w:pPr>
        <w:ind w:firstLine="851"/>
        <w:jc w:val="right"/>
        <w:outlineLvl w:val="0"/>
        <w:rPr>
          <w:b/>
        </w:rPr>
      </w:pPr>
    </w:p>
    <w:p w:rsidR="00367E9C" w:rsidRDefault="00367E9C">
      <w:pPr>
        <w:ind w:firstLine="851"/>
        <w:jc w:val="right"/>
        <w:outlineLvl w:val="0"/>
        <w:rPr>
          <w:b/>
        </w:rPr>
      </w:pPr>
    </w:p>
    <w:p w:rsidR="00367E9C" w:rsidRDefault="00367E9C">
      <w:pPr>
        <w:ind w:firstLine="851"/>
        <w:jc w:val="right"/>
        <w:outlineLvl w:val="0"/>
        <w:rPr>
          <w:b/>
        </w:rPr>
      </w:pPr>
    </w:p>
    <w:p w:rsidR="00C423A8" w:rsidRDefault="00C423A8">
      <w:pPr>
        <w:ind w:firstLine="851"/>
        <w:jc w:val="right"/>
        <w:outlineLvl w:val="0"/>
        <w:rPr>
          <w:b/>
        </w:rPr>
      </w:pPr>
    </w:p>
    <w:p w:rsidR="00C423A8" w:rsidRDefault="001C1AAA">
      <w:pPr>
        <w:ind w:firstLine="851"/>
        <w:jc w:val="right"/>
        <w:outlineLvl w:val="0"/>
        <w:rPr>
          <w:b/>
        </w:rPr>
      </w:pPr>
      <w:r>
        <w:rPr>
          <w:b/>
        </w:rPr>
        <w:t>Приложение №1</w:t>
      </w:r>
    </w:p>
    <w:p w:rsidR="00C423A8" w:rsidRDefault="001C1AAA">
      <w:pPr>
        <w:ind w:firstLine="851"/>
        <w:jc w:val="right"/>
        <w:rPr>
          <w:b/>
        </w:rPr>
      </w:pPr>
      <w:r>
        <w:rPr>
          <w:b/>
        </w:rPr>
        <w:t xml:space="preserve">к договору № </w:t>
      </w:r>
      <w:r w:rsidR="00367E9C">
        <w:rPr>
          <w:b/>
        </w:rPr>
        <w:t>___</w:t>
      </w:r>
    </w:p>
    <w:p w:rsidR="00C423A8" w:rsidRDefault="001C1AAA" w:rsidP="00C97C8C">
      <w:pPr>
        <w:ind w:firstLine="851"/>
        <w:jc w:val="right"/>
        <w:rPr>
          <w:b/>
        </w:rPr>
      </w:pPr>
      <w:r>
        <w:rPr>
          <w:b/>
        </w:rPr>
        <w:t>от "</w:t>
      </w:r>
      <w:r w:rsidR="00367E9C">
        <w:rPr>
          <w:b/>
        </w:rPr>
        <w:t>___</w:t>
      </w:r>
      <w:r>
        <w:rPr>
          <w:b/>
        </w:rPr>
        <w:t xml:space="preserve">" </w:t>
      </w:r>
      <w:r w:rsidR="00367E9C">
        <w:rPr>
          <w:b/>
        </w:rPr>
        <w:t>________</w:t>
      </w:r>
      <w:r>
        <w:rPr>
          <w:b/>
        </w:rPr>
        <w:t xml:space="preserve"> 201</w:t>
      </w:r>
      <w:r w:rsidR="00C97C8C">
        <w:rPr>
          <w:b/>
        </w:rPr>
        <w:t>7</w:t>
      </w:r>
    </w:p>
    <w:p w:rsidR="00C423A8" w:rsidRDefault="001C1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Техническое задание </w:t>
      </w:r>
    </w:p>
    <w:p w:rsidR="00C423A8" w:rsidRDefault="00C423A8"/>
    <w:p w:rsidR="00C423A8" w:rsidRDefault="00C423A8"/>
    <w:p w:rsidR="00F54672" w:rsidRDefault="00F54672" w:rsidP="00F54672"/>
    <w:p w:rsidR="00F54672" w:rsidRDefault="00F54672" w:rsidP="00F54672">
      <w:r>
        <w:t>Создание сайта тематики «</w:t>
      </w:r>
      <w:r w:rsidR="00EB1B8F">
        <w:t>____</w:t>
      </w:r>
      <w:r>
        <w:t>»</w:t>
      </w:r>
    </w:p>
    <w:p w:rsidR="00ED1817" w:rsidRDefault="00ED1817" w:rsidP="00ED1817">
      <w:r>
        <w:t>- Индивидуальный дизайн</w:t>
      </w:r>
    </w:p>
    <w:p w:rsidR="00F54672" w:rsidRDefault="00F54672" w:rsidP="002E6CE1">
      <w:r>
        <w:t>- Обратный звонок</w:t>
      </w:r>
    </w:p>
    <w:p w:rsidR="00F54672" w:rsidRDefault="00F54672" w:rsidP="002E6CE1">
      <w:r>
        <w:t>- Слайдер</w:t>
      </w:r>
      <w:r w:rsidR="00741F45">
        <w:t xml:space="preserve"> работ</w:t>
      </w:r>
    </w:p>
    <w:p w:rsidR="00F54672" w:rsidRDefault="00F54672" w:rsidP="002E6CE1">
      <w:r>
        <w:t>- Новости с автоматическим добавлением на сайт при написании.</w:t>
      </w:r>
    </w:p>
    <w:p w:rsidR="00F54672" w:rsidRDefault="00F54672" w:rsidP="002E6CE1">
      <w:r>
        <w:t>- Контакты с динамической картой и фотографиями.</w:t>
      </w:r>
    </w:p>
    <w:p w:rsidR="00F54672" w:rsidRDefault="00F54672" w:rsidP="002E6CE1">
      <w:r>
        <w:t>- Возможность загрузки видео файлов.</w:t>
      </w:r>
    </w:p>
    <w:p w:rsidR="00F54672" w:rsidRDefault="00F54672" w:rsidP="00F54672">
      <w:r>
        <w:t>Регистрация доменного имени</w:t>
      </w:r>
    </w:p>
    <w:p w:rsidR="00F54672" w:rsidRDefault="00F54672" w:rsidP="00F54672"/>
    <w:p w:rsidR="00F54672" w:rsidRDefault="00F54672" w:rsidP="00F54672"/>
    <w:p w:rsidR="00F54672" w:rsidRDefault="00F54672" w:rsidP="00F54672"/>
    <w:p w:rsidR="00C423A8" w:rsidRDefault="00C423A8"/>
    <w:p w:rsidR="00C423A8" w:rsidRDefault="00C423A8"/>
    <w:p w:rsidR="00C423A8" w:rsidRDefault="00C423A8"/>
    <w:p w:rsidR="00C423A8" w:rsidRDefault="00C423A8"/>
    <w:p w:rsidR="00C423A8" w:rsidRDefault="00C423A8"/>
    <w:p w:rsidR="00C423A8" w:rsidRDefault="00C423A8"/>
    <w:p w:rsidR="00C423A8" w:rsidRDefault="00C423A8"/>
    <w:p w:rsidR="00C423A8" w:rsidRDefault="00C423A8"/>
    <w:p w:rsidR="00C423A8" w:rsidRDefault="00C423A8"/>
    <w:p w:rsidR="00C423A8" w:rsidRDefault="00C423A8"/>
    <w:p w:rsidR="00C423A8" w:rsidRDefault="00C423A8"/>
    <w:p w:rsidR="00C423A8" w:rsidRDefault="00C423A8"/>
    <w:p w:rsidR="00C423A8" w:rsidRDefault="00C423A8"/>
    <w:p w:rsidR="00C423A8" w:rsidRDefault="00C423A8"/>
    <w:p w:rsidR="00C423A8" w:rsidRDefault="00C423A8"/>
    <w:tbl>
      <w:tblPr>
        <w:tblW w:w="10548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5148"/>
        <w:gridCol w:w="5400"/>
      </w:tblGrid>
      <w:tr w:rsidR="00C423A8">
        <w:trPr>
          <w:trHeight w:val="2252"/>
        </w:trPr>
        <w:tc>
          <w:tcPr>
            <w:tcW w:w="51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A8" w:rsidRDefault="00C423A8">
            <w:pPr>
              <w:ind w:firstLine="851"/>
              <w:jc w:val="center"/>
              <w:rPr>
                <w:b/>
              </w:rPr>
            </w:pPr>
          </w:p>
          <w:p w:rsidR="00C423A8" w:rsidRDefault="001C1AAA" w:rsidP="00DC6324">
            <w:pPr>
              <w:ind w:firstLine="851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C423A8" w:rsidRDefault="00C423A8">
            <w:pPr>
              <w:ind w:firstLine="851"/>
            </w:pPr>
          </w:p>
          <w:p w:rsidR="00C423A8" w:rsidRDefault="00C423A8">
            <w:pPr>
              <w:ind w:firstLine="851"/>
            </w:pPr>
          </w:p>
          <w:p w:rsidR="00C423A8" w:rsidRDefault="00C423A8" w:rsidP="00DC6324">
            <w:pPr>
              <w:ind w:firstLine="851"/>
              <w:jc w:val="center"/>
            </w:pPr>
          </w:p>
          <w:p w:rsidR="00C423A8" w:rsidRPr="00DC6324" w:rsidRDefault="001C1AAA" w:rsidP="00DC6324">
            <w:pPr>
              <w:ind w:firstLine="851"/>
              <w:jc w:val="center"/>
              <w:rPr>
                <w:b/>
              </w:rPr>
            </w:pPr>
            <w:r w:rsidRPr="00DC6324">
              <w:rPr>
                <w:b/>
              </w:rPr>
              <w:t>____________/ Маловичко И. А./</w:t>
            </w:r>
          </w:p>
          <w:p w:rsidR="00C423A8" w:rsidRDefault="00C423A8">
            <w:pPr>
              <w:ind w:firstLine="851"/>
            </w:pPr>
          </w:p>
        </w:tc>
        <w:tc>
          <w:tcPr>
            <w:tcW w:w="5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A8" w:rsidRDefault="00C423A8">
            <w:pPr>
              <w:ind w:firstLine="851"/>
            </w:pPr>
          </w:p>
          <w:p w:rsidR="00C423A8" w:rsidRDefault="001C1AAA" w:rsidP="00DC6324">
            <w:pPr>
              <w:ind w:firstLine="851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C423A8" w:rsidRDefault="00C423A8">
            <w:pPr>
              <w:ind w:firstLine="851"/>
            </w:pPr>
          </w:p>
          <w:p w:rsidR="00C423A8" w:rsidRDefault="00C423A8">
            <w:pPr>
              <w:ind w:firstLine="851"/>
            </w:pPr>
          </w:p>
          <w:p w:rsidR="00C423A8" w:rsidRDefault="00C423A8">
            <w:pPr>
              <w:jc w:val="right"/>
              <w:rPr>
                <w:lang w:val="en-US"/>
              </w:rPr>
            </w:pPr>
          </w:p>
          <w:p w:rsidR="00DC6324" w:rsidRPr="00DC6324" w:rsidRDefault="00DC6324" w:rsidP="00DC63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6324">
              <w:rPr>
                <w:rFonts w:asciiTheme="minorHAnsi" w:hAnsiTheme="minorHAnsi" w:cstheme="minorHAnsi"/>
                <w:b/>
              </w:rPr>
              <w:t>______________/</w:t>
            </w:r>
            <w:r w:rsidR="00C2155B">
              <w:rPr>
                <w:rFonts w:asciiTheme="minorHAnsi" w:hAnsiTheme="minorHAnsi" w:cstheme="minorHAnsi"/>
                <w:b/>
              </w:rPr>
              <w:t>_______</w:t>
            </w:r>
            <w:r w:rsidR="00F02EE9">
              <w:rPr>
                <w:rFonts w:asciiTheme="minorHAnsi" w:hAnsiTheme="minorHAnsi" w:cstheme="minorHAnsi"/>
                <w:b/>
                <w:lang w:val="en-US"/>
              </w:rPr>
              <w:t>___</w:t>
            </w:r>
            <w:r w:rsidR="00C2155B">
              <w:rPr>
                <w:rFonts w:asciiTheme="minorHAnsi" w:hAnsiTheme="minorHAnsi" w:cstheme="minorHAnsi"/>
                <w:b/>
              </w:rPr>
              <w:t>_</w:t>
            </w:r>
            <w:r w:rsidRPr="00DC6324">
              <w:rPr>
                <w:rFonts w:asciiTheme="minorHAnsi" w:hAnsiTheme="minorHAnsi" w:cstheme="minorHAnsi"/>
                <w:b/>
              </w:rPr>
              <w:t>/</w:t>
            </w:r>
          </w:p>
          <w:p w:rsidR="00C423A8" w:rsidRDefault="00C423A8">
            <w:pPr>
              <w:ind w:firstLine="851"/>
              <w:rPr>
                <w:lang w:val="en-US"/>
              </w:rPr>
            </w:pPr>
          </w:p>
          <w:p w:rsidR="00C423A8" w:rsidRDefault="00C423A8">
            <w:pPr>
              <w:ind w:firstLine="851"/>
              <w:rPr>
                <w:lang w:val="en-US"/>
              </w:rPr>
            </w:pPr>
          </w:p>
          <w:p w:rsidR="00C423A8" w:rsidRDefault="00C423A8">
            <w:pPr>
              <w:ind w:firstLine="851"/>
              <w:rPr>
                <w:lang w:val="en-US"/>
              </w:rPr>
            </w:pPr>
          </w:p>
          <w:p w:rsidR="00C423A8" w:rsidRDefault="00C423A8">
            <w:pPr>
              <w:ind w:firstLine="851"/>
              <w:rPr>
                <w:lang w:val="en-US"/>
              </w:rPr>
            </w:pPr>
          </w:p>
          <w:p w:rsidR="00C423A8" w:rsidRDefault="00C423A8">
            <w:pPr>
              <w:ind w:firstLine="851"/>
              <w:rPr>
                <w:lang w:val="en-US"/>
              </w:rPr>
            </w:pPr>
          </w:p>
          <w:p w:rsidR="00C423A8" w:rsidRDefault="00C423A8">
            <w:pPr>
              <w:ind w:firstLine="851"/>
              <w:rPr>
                <w:lang w:val="en-US"/>
              </w:rPr>
            </w:pPr>
          </w:p>
          <w:p w:rsidR="00C423A8" w:rsidRDefault="00C423A8" w:rsidP="00F54672">
            <w:pPr>
              <w:rPr>
                <w:lang w:val="en-US"/>
              </w:rPr>
            </w:pPr>
          </w:p>
        </w:tc>
      </w:tr>
    </w:tbl>
    <w:p w:rsidR="00C423A8" w:rsidRDefault="00C423A8"/>
    <w:p w:rsidR="00C423A8" w:rsidRDefault="00C423A8"/>
    <w:p w:rsidR="00C423A8" w:rsidRDefault="00C423A8"/>
    <w:p w:rsidR="00F02EE9" w:rsidRDefault="00F02EE9">
      <w:pPr>
        <w:ind w:firstLine="851"/>
        <w:jc w:val="right"/>
        <w:outlineLvl w:val="0"/>
        <w:rPr>
          <w:b/>
        </w:rPr>
      </w:pPr>
    </w:p>
    <w:p w:rsidR="00C423A8" w:rsidRDefault="001C1AAA">
      <w:pPr>
        <w:ind w:firstLine="851"/>
        <w:jc w:val="right"/>
        <w:outlineLvl w:val="0"/>
        <w:rPr>
          <w:b/>
        </w:rPr>
      </w:pPr>
      <w:r>
        <w:rPr>
          <w:b/>
        </w:rPr>
        <w:t>Приложение №2</w:t>
      </w:r>
    </w:p>
    <w:p w:rsidR="00C423A8" w:rsidRDefault="001C1AAA">
      <w:pPr>
        <w:ind w:firstLine="851"/>
        <w:jc w:val="right"/>
        <w:rPr>
          <w:b/>
        </w:rPr>
      </w:pPr>
      <w:r>
        <w:rPr>
          <w:b/>
        </w:rPr>
        <w:t xml:space="preserve">к договору № </w:t>
      </w:r>
      <w:r w:rsidR="00C2155B">
        <w:rPr>
          <w:b/>
        </w:rPr>
        <w:t>___</w:t>
      </w:r>
    </w:p>
    <w:p w:rsidR="00C423A8" w:rsidRDefault="001C1AAA">
      <w:pPr>
        <w:ind w:firstLine="851"/>
        <w:jc w:val="right"/>
        <w:rPr>
          <w:b/>
        </w:rPr>
      </w:pPr>
      <w:r>
        <w:rPr>
          <w:b/>
        </w:rPr>
        <w:t>от "</w:t>
      </w:r>
      <w:r w:rsidR="00C2155B">
        <w:rPr>
          <w:b/>
        </w:rPr>
        <w:t>___</w:t>
      </w:r>
      <w:r>
        <w:rPr>
          <w:b/>
        </w:rPr>
        <w:t xml:space="preserve">" </w:t>
      </w:r>
      <w:r w:rsidR="00C2155B">
        <w:rPr>
          <w:b/>
        </w:rPr>
        <w:t>________</w:t>
      </w:r>
      <w:r>
        <w:rPr>
          <w:b/>
        </w:rPr>
        <w:t xml:space="preserve"> 201</w:t>
      </w:r>
      <w:r w:rsidR="00C97C8C">
        <w:rPr>
          <w:b/>
        </w:rPr>
        <w:t>7</w:t>
      </w:r>
      <w:bookmarkStart w:id="0" w:name="_GoBack"/>
      <w:bookmarkEnd w:id="0"/>
    </w:p>
    <w:p w:rsidR="00C423A8" w:rsidRDefault="00C423A8">
      <w:pPr>
        <w:ind w:firstLine="851"/>
        <w:jc w:val="center"/>
        <w:rPr>
          <w:b/>
        </w:rPr>
      </w:pPr>
    </w:p>
    <w:p w:rsidR="00C423A8" w:rsidRDefault="00C423A8">
      <w:pPr>
        <w:ind w:firstLine="851"/>
        <w:jc w:val="center"/>
        <w:rPr>
          <w:b/>
        </w:rPr>
      </w:pPr>
    </w:p>
    <w:p w:rsidR="00C423A8" w:rsidRDefault="00C423A8">
      <w:pPr>
        <w:ind w:firstLine="851"/>
        <w:jc w:val="right"/>
        <w:rPr>
          <w:b/>
        </w:rPr>
      </w:pPr>
    </w:p>
    <w:p w:rsidR="00C423A8" w:rsidRDefault="001C1AAA">
      <w:pPr>
        <w:ind w:firstLine="851"/>
        <w:jc w:val="center"/>
        <w:rPr>
          <w:b/>
        </w:rPr>
      </w:pPr>
      <w:r>
        <w:rPr>
          <w:b/>
        </w:rPr>
        <w:t>Календарный план выполнения работ и стоимость работ.</w:t>
      </w:r>
    </w:p>
    <w:p w:rsidR="00C423A8" w:rsidRDefault="00C423A8">
      <w:pPr>
        <w:ind w:firstLine="851"/>
      </w:pPr>
    </w:p>
    <w:tbl>
      <w:tblPr>
        <w:tblW w:w="10194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1065"/>
        <w:gridCol w:w="3389"/>
        <w:gridCol w:w="3310"/>
        <w:gridCol w:w="2430"/>
      </w:tblGrid>
      <w:tr w:rsidR="00C423A8" w:rsidTr="00DC632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3A8" w:rsidRPr="00DC6324" w:rsidRDefault="001C1AAA">
            <w:pPr>
              <w:jc w:val="both"/>
              <w:rPr>
                <w:b/>
              </w:rPr>
            </w:pPr>
            <w:r w:rsidRPr="00DC6324">
              <w:rPr>
                <w:b/>
              </w:rPr>
              <w:t>Номер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3A8" w:rsidRPr="00DC6324" w:rsidRDefault="001C1AAA" w:rsidP="00DC6324">
            <w:pPr>
              <w:jc w:val="center"/>
              <w:rPr>
                <w:b/>
              </w:rPr>
            </w:pPr>
            <w:r w:rsidRPr="00DC6324">
              <w:rPr>
                <w:b/>
              </w:rPr>
              <w:t>Название работы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3A8" w:rsidRPr="00DC6324" w:rsidRDefault="001C1AAA">
            <w:pPr>
              <w:jc w:val="center"/>
              <w:rPr>
                <w:b/>
              </w:rPr>
            </w:pPr>
            <w:r w:rsidRPr="00DC6324">
              <w:rPr>
                <w:b/>
              </w:rPr>
              <w:t>Сроки выполнения</w:t>
            </w:r>
          </w:p>
          <w:p w:rsidR="00C423A8" w:rsidRPr="00DC6324" w:rsidRDefault="001C1AAA">
            <w:pPr>
              <w:jc w:val="center"/>
              <w:rPr>
                <w:b/>
              </w:rPr>
            </w:pPr>
            <w:r w:rsidRPr="00DC6324">
              <w:rPr>
                <w:b/>
              </w:rPr>
              <w:t>(</w:t>
            </w:r>
            <w:r w:rsidR="00DC6324" w:rsidRPr="00DC6324">
              <w:rPr>
                <w:b/>
              </w:rPr>
              <w:t>Рабочие</w:t>
            </w:r>
            <w:r w:rsidRPr="00DC6324">
              <w:rPr>
                <w:b/>
              </w:rPr>
              <w:t xml:space="preserve"> дни)</w:t>
            </w:r>
          </w:p>
          <w:p w:rsidR="00C423A8" w:rsidRPr="00DC6324" w:rsidRDefault="00C423A8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3A8" w:rsidRPr="00DC6324" w:rsidRDefault="001C1AAA">
            <w:pPr>
              <w:jc w:val="center"/>
              <w:rPr>
                <w:b/>
              </w:rPr>
            </w:pPr>
            <w:r w:rsidRPr="00DC6324">
              <w:rPr>
                <w:b/>
              </w:rPr>
              <w:t>Стоимость</w:t>
            </w:r>
          </w:p>
          <w:p w:rsidR="00C423A8" w:rsidRPr="00DC6324" w:rsidRDefault="001C1AAA">
            <w:pPr>
              <w:jc w:val="center"/>
              <w:rPr>
                <w:b/>
              </w:rPr>
            </w:pPr>
            <w:r w:rsidRPr="00DC6324">
              <w:rPr>
                <w:b/>
              </w:rPr>
              <w:t>(</w:t>
            </w:r>
            <w:r w:rsidR="00DC6324" w:rsidRPr="00DC6324">
              <w:rPr>
                <w:b/>
              </w:rPr>
              <w:t>Рубли</w:t>
            </w:r>
            <w:r w:rsidRPr="00DC6324">
              <w:rPr>
                <w:b/>
              </w:rPr>
              <w:t>)</w:t>
            </w:r>
          </w:p>
        </w:tc>
      </w:tr>
      <w:tr w:rsidR="00C423A8" w:rsidTr="00DC6324">
        <w:trPr>
          <w:trHeight w:val="56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3A8" w:rsidRDefault="001C1AAA">
            <w:pPr>
              <w:jc w:val="center"/>
            </w:pPr>
            <w: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3A8" w:rsidRDefault="001C1AAA" w:rsidP="00F54672">
            <w:pPr>
              <w:spacing w:after="7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Создание сайта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3A8" w:rsidRDefault="00F54672">
            <w:pPr>
              <w:spacing w:after="75"/>
              <w:ind w:left="432"/>
              <w:jc w:val="center"/>
            </w:pPr>
            <w:r>
              <w:t>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3A8" w:rsidRPr="00F54672" w:rsidRDefault="00C423A8">
            <w:pPr>
              <w:jc w:val="center"/>
            </w:pPr>
          </w:p>
        </w:tc>
      </w:tr>
      <w:tr w:rsidR="00C2155B" w:rsidTr="00DC6324">
        <w:trPr>
          <w:trHeight w:val="56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55B" w:rsidRDefault="00C2155B">
            <w:pPr>
              <w:jc w:val="center"/>
            </w:pPr>
            <w: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55B" w:rsidRDefault="00C2155B" w:rsidP="00F54672">
            <w:pPr>
              <w:spacing w:after="7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Регистрация доменного имени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55B" w:rsidRDefault="00C2155B">
            <w:pPr>
              <w:spacing w:after="75"/>
              <w:ind w:left="432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55B" w:rsidRDefault="00C2155B">
            <w:pPr>
              <w:jc w:val="center"/>
            </w:pPr>
          </w:p>
        </w:tc>
      </w:tr>
      <w:tr w:rsidR="00C2155B" w:rsidTr="00DC6324">
        <w:trPr>
          <w:trHeight w:val="56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55B" w:rsidRDefault="00C2155B">
            <w:pPr>
              <w:jc w:val="center"/>
            </w:pPr>
            <w: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55B" w:rsidRDefault="00C2155B" w:rsidP="00F54672">
            <w:pPr>
              <w:spacing w:after="7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Годовое хранение сайта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55B" w:rsidRDefault="00C2155B">
            <w:pPr>
              <w:spacing w:after="75"/>
              <w:ind w:left="432"/>
              <w:jc w:val="center"/>
            </w:pPr>
            <w:r>
              <w:t>1 год с момента подписания акта выполненных работ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55B" w:rsidRDefault="00C2155B">
            <w:pPr>
              <w:jc w:val="center"/>
            </w:pPr>
          </w:p>
        </w:tc>
      </w:tr>
    </w:tbl>
    <w:p w:rsidR="00F54672" w:rsidRDefault="00F54672">
      <w:pPr>
        <w:ind w:firstLine="851"/>
      </w:pPr>
    </w:p>
    <w:p w:rsidR="00C423A8" w:rsidRDefault="001C1AAA">
      <w:pPr>
        <w:ind w:firstLine="851"/>
      </w:pPr>
      <w:r w:rsidRPr="00DC6324">
        <w:rPr>
          <w:b/>
        </w:rPr>
        <w:t>Общая сумма договора:</w:t>
      </w:r>
      <w:r w:rsidR="00C2155B">
        <w:t>_______</w:t>
      </w:r>
      <w:r w:rsidR="00F02EE9">
        <w:rPr>
          <w:lang w:val="en-US"/>
        </w:rPr>
        <w:t>___</w:t>
      </w:r>
      <w:r w:rsidR="00C2155B">
        <w:t xml:space="preserve">_ </w:t>
      </w:r>
      <w:r>
        <w:t>(</w:t>
      </w:r>
      <w:r w:rsidR="00C2155B">
        <w:t>_____________________</w:t>
      </w:r>
      <w:r>
        <w:t>) рублей.</w:t>
      </w:r>
    </w:p>
    <w:p w:rsidR="00DC6324" w:rsidRDefault="00DC6324">
      <w:pPr>
        <w:ind w:firstLine="851"/>
      </w:pPr>
    </w:p>
    <w:p w:rsidR="00DC6324" w:rsidRDefault="00DC6324">
      <w:pPr>
        <w:ind w:firstLine="851"/>
      </w:pPr>
    </w:p>
    <w:p w:rsidR="00C2155B" w:rsidRDefault="00C2155B">
      <w:pPr>
        <w:ind w:firstLine="851"/>
      </w:pPr>
    </w:p>
    <w:p w:rsidR="00DC6324" w:rsidRDefault="00DC6324">
      <w:pPr>
        <w:ind w:firstLine="851"/>
      </w:pPr>
    </w:p>
    <w:p w:rsidR="00DC6324" w:rsidRDefault="00DC6324">
      <w:pPr>
        <w:ind w:firstLine="851"/>
      </w:pPr>
    </w:p>
    <w:tbl>
      <w:tblPr>
        <w:tblW w:w="10548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5148"/>
        <w:gridCol w:w="5400"/>
      </w:tblGrid>
      <w:tr w:rsidR="00C423A8">
        <w:trPr>
          <w:trHeight w:val="2252"/>
        </w:trPr>
        <w:tc>
          <w:tcPr>
            <w:tcW w:w="51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A8" w:rsidRDefault="00C423A8">
            <w:pPr>
              <w:ind w:firstLine="851"/>
              <w:jc w:val="center"/>
              <w:rPr>
                <w:b/>
              </w:rPr>
            </w:pPr>
          </w:p>
          <w:p w:rsidR="00C423A8" w:rsidRDefault="001C1AAA" w:rsidP="00DC6324">
            <w:pPr>
              <w:ind w:firstLine="851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C423A8" w:rsidRDefault="00C423A8">
            <w:pPr>
              <w:ind w:firstLine="851"/>
            </w:pPr>
          </w:p>
          <w:p w:rsidR="00C423A8" w:rsidRDefault="00C423A8">
            <w:pPr>
              <w:ind w:firstLine="851"/>
            </w:pPr>
          </w:p>
          <w:p w:rsidR="00C423A8" w:rsidRDefault="00C423A8">
            <w:pPr>
              <w:ind w:firstLine="851"/>
            </w:pPr>
          </w:p>
          <w:p w:rsidR="00C423A8" w:rsidRPr="00DC6324" w:rsidRDefault="001C1AAA" w:rsidP="00DC6324">
            <w:pPr>
              <w:ind w:firstLine="851"/>
              <w:jc w:val="center"/>
              <w:rPr>
                <w:b/>
              </w:rPr>
            </w:pPr>
            <w:r w:rsidRPr="00DC6324">
              <w:rPr>
                <w:b/>
              </w:rPr>
              <w:t>_____________/ Маловичко И. А./</w:t>
            </w:r>
          </w:p>
          <w:p w:rsidR="00C423A8" w:rsidRDefault="00C423A8">
            <w:pPr>
              <w:ind w:firstLine="851"/>
            </w:pPr>
          </w:p>
          <w:p w:rsidR="00C423A8" w:rsidRDefault="00C423A8">
            <w:pPr>
              <w:ind w:firstLine="851"/>
            </w:pPr>
          </w:p>
        </w:tc>
        <w:tc>
          <w:tcPr>
            <w:tcW w:w="5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A8" w:rsidRDefault="00C423A8">
            <w:pPr>
              <w:ind w:firstLine="851"/>
            </w:pPr>
          </w:p>
          <w:p w:rsidR="00C423A8" w:rsidRDefault="001C1AAA" w:rsidP="00DC6324">
            <w:pPr>
              <w:ind w:firstLine="851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C423A8" w:rsidRDefault="00C423A8">
            <w:pPr>
              <w:ind w:firstLine="851"/>
            </w:pPr>
          </w:p>
          <w:p w:rsidR="00C423A8" w:rsidRDefault="00C423A8">
            <w:pPr>
              <w:ind w:firstLine="851"/>
            </w:pPr>
          </w:p>
          <w:p w:rsidR="00C423A8" w:rsidRDefault="00C423A8">
            <w:pPr>
              <w:ind w:firstLine="851"/>
            </w:pPr>
          </w:p>
          <w:p w:rsidR="00C423A8" w:rsidRPr="00DC6324" w:rsidRDefault="001C1AAA" w:rsidP="00DC6324">
            <w:pPr>
              <w:jc w:val="center"/>
              <w:rPr>
                <w:b/>
                <w:lang w:val="en-US"/>
              </w:rPr>
            </w:pPr>
            <w:r w:rsidRPr="00DC6324">
              <w:rPr>
                <w:b/>
              </w:rPr>
              <w:t>______________/</w:t>
            </w:r>
            <w:r w:rsidR="00C2155B">
              <w:rPr>
                <w:b/>
              </w:rPr>
              <w:t xml:space="preserve">______________ </w:t>
            </w:r>
            <w:r w:rsidRPr="00DC6324">
              <w:rPr>
                <w:b/>
                <w:lang w:val="en-US"/>
              </w:rPr>
              <w:t>/</w:t>
            </w:r>
          </w:p>
          <w:p w:rsidR="00C423A8" w:rsidRDefault="00C423A8">
            <w:pPr>
              <w:ind w:firstLine="851"/>
            </w:pPr>
          </w:p>
          <w:p w:rsidR="00C423A8" w:rsidRDefault="00C423A8">
            <w:pPr>
              <w:ind w:firstLine="851"/>
            </w:pPr>
          </w:p>
        </w:tc>
      </w:tr>
    </w:tbl>
    <w:p w:rsidR="00C423A8" w:rsidRDefault="00C423A8"/>
    <w:sectPr w:rsidR="00C423A8" w:rsidSect="00E41E09">
      <w:headerReference w:type="default" r:id="rId14"/>
      <w:endnotePr>
        <w:numFmt w:val="decimal"/>
      </w:endnotePr>
      <w:pgSz w:w="11906" w:h="16838"/>
      <w:pgMar w:top="1134" w:right="567" w:bottom="1134" w:left="1134" w:header="70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069" w:rsidRDefault="00194069">
      <w:r>
        <w:separator/>
      </w:r>
    </w:p>
  </w:endnote>
  <w:endnote w:type="continuationSeparator" w:id="1">
    <w:p w:rsidR="00194069" w:rsidRDefault="0019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069" w:rsidRDefault="00194069">
      <w:r>
        <w:separator/>
      </w:r>
    </w:p>
  </w:footnote>
  <w:footnote w:type="continuationSeparator" w:id="1">
    <w:p w:rsidR="00194069" w:rsidRDefault="00194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A8" w:rsidRDefault="00E41E09">
    <w:pPr>
      <w:jc w:val="center"/>
    </w:pPr>
    <w:r>
      <w:fldChar w:fldCharType="begin"/>
    </w:r>
    <w:r w:rsidR="001C1AAA">
      <w:instrText xml:space="preserve"> PAGE \* Arabic </w:instrText>
    </w:r>
    <w:r>
      <w:fldChar w:fldCharType="separate"/>
    </w:r>
    <w:r w:rsidR="008A157D">
      <w:rPr>
        <w:noProof/>
      </w:rPr>
      <w:t>3</w:t>
    </w:r>
    <w:r>
      <w:fldChar w:fldCharType="end"/>
    </w:r>
  </w:p>
  <w:p w:rsidR="00C423A8" w:rsidRDefault="00C423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C3"/>
    <w:multiLevelType w:val="singleLevel"/>
    <w:tmpl w:val="300ECDE8"/>
    <w:name w:val="Bullet 20"/>
    <w:lvl w:ilvl="0">
      <w:start w:val="9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7C36D4E"/>
    <w:multiLevelType w:val="multilevel"/>
    <w:tmpl w:val="55949CE8"/>
    <w:name w:val="Нумерованный список 5"/>
    <w:lvl w:ilvl="0">
      <w:start w:val="7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>
    <w:nsid w:val="0A964DCD"/>
    <w:multiLevelType w:val="singleLevel"/>
    <w:tmpl w:val="0C6CFE66"/>
    <w:name w:val="Bullet 14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125F00EC"/>
    <w:multiLevelType w:val="singleLevel"/>
    <w:tmpl w:val="F2FAF9F0"/>
    <w:name w:val="Bullet 19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126D15D8"/>
    <w:multiLevelType w:val="singleLevel"/>
    <w:tmpl w:val="6F7C8AFA"/>
    <w:name w:val="Bullet 18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191F6A70"/>
    <w:multiLevelType w:val="singleLevel"/>
    <w:tmpl w:val="5658E1EA"/>
    <w:name w:val="Bullet 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216C6273"/>
    <w:multiLevelType w:val="multilevel"/>
    <w:tmpl w:val="33CC713E"/>
    <w:name w:val="Нумерованный список 1"/>
    <w:lvl w:ilvl="0">
      <w:start w:val="8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">
    <w:nsid w:val="243E1D58"/>
    <w:multiLevelType w:val="singleLevel"/>
    <w:tmpl w:val="D1787DF4"/>
    <w:name w:val="Bullet 16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2A20592D"/>
    <w:multiLevelType w:val="singleLevel"/>
    <w:tmpl w:val="A7A2727A"/>
    <w:name w:val="Bullet 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9">
    <w:nsid w:val="2C39384B"/>
    <w:multiLevelType w:val="multilevel"/>
    <w:tmpl w:val="90626E24"/>
    <w:name w:val="Нумерованный список 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">
    <w:nsid w:val="2F8409BF"/>
    <w:multiLevelType w:val="multilevel"/>
    <w:tmpl w:val="428087BC"/>
    <w:name w:val="Нумерованный список 3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1">
    <w:nsid w:val="307D6118"/>
    <w:multiLevelType w:val="singleLevel"/>
    <w:tmpl w:val="33664DE8"/>
    <w:name w:val="Bullet 17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37FE5D67"/>
    <w:multiLevelType w:val="multilevel"/>
    <w:tmpl w:val="2210040A"/>
    <w:name w:val="Нумерованный список 7"/>
    <w:lvl w:ilvl="0">
      <w:start w:val="2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3">
    <w:nsid w:val="4653185D"/>
    <w:multiLevelType w:val="singleLevel"/>
    <w:tmpl w:val="C8166B9E"/>
    <w:name w:val="Bullet 13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54FE69C8"/>
    <w:multiLevelType w:val="singleLevel"/>
    <w:tmpl w:val="DB92F8FA"/>
    <w:name w:val="Bullet 11"/>
    <w:lvl w:ilvl="0">
      <w:start w:val="8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5DDF0182"/>
    <w:multiLevelType w:val="multilevel"/>
    <w:tmpl w:val="32F2C200"/>
    <w:name w:val="Нумерованный список 9"/>
    <w:lvl w:ilvl="0">
      <w:start w:val="9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>
    <w:nsid w:val="5E1D44E3"/>
    <w:multiLevelType w:val="multilevel"/>
    <w:tmpl w:val="DED8A9BE"/>
    <w:name w:val="Нумерованный список 2"/>
    <w:lvl w:ilvl="0">
      <w:start w:val="5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pStyle w:val="1"/>
      <w:lvlText w:val="%1.%2.%3.%4.%5.%6.%7.%8.%9"/>
      <w:lvlJc w:val="left"/>
      <w:pPr>
        <w:ind w:left="0" w:firstLine="0"/>
      </w:pPr>
    </w:lvl>
  </w:abstractNum>
  <w:abstractNum w:abstractNumId="17">
    <w:nsid w:val="65926726"/>
    <w:multiLevelType w:val="multilevel"/>
    <w:tmpl w:val="D2209CB4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8">
    <w:nsid w:val="68A41C0A"/>
    <w:multiLevelType w:val="singleLevel"/>
    <w:tmpl w:val="DF38E396"/>
    <w:name w:val="Bullet 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sz w:val="24"/>
      </w:rPr>
    </w:lvl>
  </w:abstractNum>
  <w:abstractNum w:abstractNumId="19">
    <w:nsid w:val="70B05CA4"/>
    <w:multiLevelType w:val="multilevel"/>
    <w:tmpl w:val="962A639A"/>
    <w:name w:val="Нумерованный список 6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0">
    <w:nsid w:val="73C1729D"/>
    <w:multiLevelType w:val="multilevel"/>
    <w:tmpl w:val="929E419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1">
    <w:nsid w:val="76020699"/>
    <w:multiLevelType w:val="singleLevel"/>
    <w:tmpl w:val="A4F02688"/>
    <w:name w:val="Bullet 10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764809F4"/>
    <w:multiLevelType w:val="hybridMultilevel"/>
    <w:tmpl w:val="0FDC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7"/>
  </w:num>
  <w:num w:numId="5">
    <w:abstractNumId w:val="1"/>
  </w:num>
  <w:num w:numId="6">
    <w:abstractNumId w:val="19"/>
  </w:num>
  <w:num w:numId="7">
    <w:abstractNumId w:val="12"/>
  </w:num>
  <w:num w:numId="8">
    <w:abstractNumId w:val="9"/>
  </w:num>
  <w:num w:numId="9">
    <w:abstractNumId w:val="15"/>
  </w:num>
  <w:num w:numId="10">
    <w:abstractNumId w:val="21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8"/>
  </w:num>
  <w:num w:numId="16">
    <w:abstractNumId w:val="7"/>
  </w:num>
  <w:num w:numId="17">
    <w:abstractNumId w:val="11"/>
  </w:num>
  <w:num w:numId="18">
    <w:abstractNumId w:val="4"/>
  </w:num>
  <w:num w:numId="19">
    <w:abstractNumId w:val="3"/>
  </w:num>
  <w:num w:numId="20">
    <w:abstractNumId w:val="0"/>
  </w:num>
  <w:num w:numId="21">
    <w:abstractNumId w:val="18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drawingGridHorizontalSpacing w:val="120"/>
  <w:drawingGridVerticalSpacing w:val="0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23A8"/>
    <w:rsid w:val="00047C22"/>
    <w:rsid w:val="000E2A70"/>
    <w:rsid w:val="00194069"/>
    <w:rsid w:val="001B772C"/>
    <w:rsid w:val="001C1AAA"/>
    <w:rsid w:val="001D0085"/>
    <w:rsid w:val="00227E2C"/>
    <w:rsid w:val="002E6CE1"/>
    <w:rsid w:val="00367E9C"/>
    <w:rsid w:val="00393B18"/>
    <w:rsid w:val="004B5021"/>
    <w:rsid w:val="004D3A04"/>
    <w:rsid w:val="00571024"/>
    <w:rsid w:val="00607133"/>
    <w:rsid w:val="00614771"/>
    <w:rsid w:val="00614C7E"/>
    <w:rsid w:val="00656481"/>
    <w:rsid w:val="0067139D"/>
    <w:rsid w:val="006A3D70"/>
    <w:rsid w:val="00741F45"/>
    <w:rsid w:val="00752F61"/>
    <w:rsid w:val="007B5A81"/>
    <w:rsid w:val="007C634A"/>
    <w:rsid w:val="008A157D"/>
    <w:rsid w:val="008E7F9D"/>
    <w:rsid w:val="008F13A0"/>
    <w:rsid w:val="00934EFF"/>
    <w:rsid w:val="00AC192F"/>
    <w:rsid w:val="00B10197"/>
    <w:rsid w:val="00B211CA"/>
    <w:rsid w:val="00B30E4D"/>
    <w:rsid w:val="00B470E3"/>
    <w:rsid w:val="00B706E5"/>
    <w:rsid w:val="00B80F19"/>
    <w:rsid w:val="00BD32C0"/>
    <w:rsid w:val="00BE056D"/>
    <w:rsid w:val="00C2155B"/>
    <w:rsid w:val="00C423A8"/>
    <w:rsid w:val="00C97C8C"/>
    <w:rsid w:val="00D279E7"/>
    <w:rsid w:val="00DC6324"/>
    <w:rsid w:val="00E41E09"/>
    <w:rsid w:val="00EB1B8F"/>
    <w:rsid w:val="00ED1817"/>
    <w:rsid w:val="00EE7E5D"/>
    <w:rsid w:val="00F02EE9"/>
    <w:rsid w:val="00F54672"/>
    <w:rsid w:val="00F91FEA"/>
    <w:rsid w:val="00FB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Body Text" w:uiPriority="0"/>
    <w:lsdException w:name="Strong" w:semiHidden="0" w:unhideWhenUsed="0"/>
    <w:lsdException w:name="Emphasis" w:semiHidden="0" w:unhideWhenUsed="0"/>
    <w:lsdException w:name="Balloon Text" w:uiPriority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41E09"/>
  </w:style>
  <w:style w:type="paragraph" w:styleId="1">
    <w:name w:val="heading 1"/>
    <w:qFormat/>
    <w:rsid w:val="00E41E09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E41E09"/>
    <w:pPr>
      <w:spacing w:before="100" w:beforeAutospacing="1" w:after="100" w:afterAutospacing="1"/>
    </w:pPr>
  </w:style>
  <w:style w:type="paragraph" w:styleId="a4">
    <w:name w:val="footer"/>
    <w:qFormat/>
    <w:rsid w:val="00E41E09"/>
    <w:pPr>
      <w:tabs>
        <w:tab w:val="center" w:pos="4677"/>
        <w:tab w:val="right" w:pos="9355"/>
      </w:tabs>
    </w:pPr>
  </w:style>
  <w:style w:type="paragraph" w:styleId="a5">
    <w:name w:val="header"/>
    <w:qFormat/>
    <w:rsid w:val="00E41E09"/>
    <w:pPr>
      <w:tabs>
        <w:tab w:val="center" w:pos="4677"/>
        <w:tab w:val="right" w:pos="9355"/>
      </w:tabs>
    </w:pPr>
  </w:style>
  <w:style w:type="paragraph" w:customStyle="1" w:styleId="western">
    <w:name w:val="western"/>
    <w:qFormat/>
    <w:rsid w:val="00E41E09"/>
    <w:pPr>
      <w:spacing w:before="100" w:beforeAutospacing="1" w:after="100" w:afterAutospacing="1"/>
    </w:pPr>
  </w:style>
  <w:style w:type="paragraph" w:customStyle="1" w:styleId="a6">
    <w:name w:val="Содержимое таблицы"/>
    <w:qFormat/>
    <w:rsid w:val="00E41E0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uppressAutoHyphens/>
    </w:pPr>
    <w:rPr>
      <w:rFonts w:eastAsia="Lucida Sans Unicode" w:cs="Mangal"/>
      <w:kern w:val="1"/>
      <w:lang w:bidi="hi-IN"/>
    </w:rPr>
  </w:style>
  <w:style w:type="character" w:customStyle="1" w:styleId="10">
    <w:name w:val="Заголовок 1 Знак"/>
    <w:rsid w:val="00E41E09"/>
    <w:rPr>
      <w:rFonts w:ascii="Arial" w:hAnsi="Arial" w:cs="Arial"/>
      <w:b/>
      <w:sz w:val="32"/>
      <w:szCs w:val="32"/>
    </w:rPr>
  </w:style>
  <w:style w:type="character" w:customStyle="1" w:styleId="a7">
    <w:name w:val="Нижний колонтитул Знак"/>
    <w:rsid w:val="00E41E09"/>
  </w:style>
  <w:style w:type="character" w:customStyle="1" w:styleId="a8">
    <w:name w:val="Верхний колонтитул Знак"/>
    <w:rsid w:val="00E41E09"/>
  </w:style>
  <w:style w:type="character" w:styleId="a9">
    <w:name w:val="Hyperlink"/>
    <w:basedOn w:val="a0"/>
    <w:uiPriority w:val="99"/>
    <w:unhideWhenUsed/>
    <w:rsid w:val="00B470E3"/>
    <w:rPr>
      <w:color w:val="0000FF" w:themeColor="hyperlink"/>
      <w:u w:val="single"/>
    </w:rPr>
  </w:style>
  <w:style w:type="paragraph" w:styleId="aa">
    <w:name w:val="List Paragraph"/>
    <w:basedOn w:val="a"/>
    <w:uiPriority w:val="99"/>
    <w:rsid w:val="00F54672"/>
    <w:pPr>
      <w:ind w:left="720"/>
      <w:contextualSpacing/>
    </w:pPr>
  </w:style>
  <w:style w:type="paragraph" w:styleId="ab">
    <w:name w:val="Body Text"/>
    <w:basedOn w:val="a"/>
    <w:link w:val="ac"/>
    <w:rsid w:val="00614C7E"/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614C7E"/>
    <w:rPr>
      <w:sz w:val="28"/>
      <w:lang w:eastAsia="ru-RU"/>
    </w:rPr>
  </w:style>
  <w:style w:type="paragraph" w:styleId="ad">
    <w:name w:val="Balloon Text"/>
    <w:basedOn w:val="a"/>
    <w:link w:val="ae"/>
    <w:rsid w:val="00614C7E"/>
    <w:rPr>
      <w:rFonts w:ascii="Segoe UI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614C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trus.ru/registratsiya-domenahim-plast-.ru" TargetMode="External"/><Relationship Id="rId13" Type="http://schemas.openxmlformats.org/officeDocument/2006/relationships/hyperlink" Target="mailto:skladc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m-plas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itrus.ru,%20&#1047;&#1072;&#1082;&#1072;&#1079;&#1095;&#1080;&#1082;&#1072;%20-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aitr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-lance.ru/a.php?href=http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A9F4-48AA-4F95-9C24-61A3965B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2013-12-09T10:03:00Z</cp:lastPrinted>
  <dcterms:created xsi:type="dcterms:W3CDTF">2016-01-18T03:06:00Z</dcterms:created>
  <dcterms:modified xsi:type="dcterms:W3CDTF">2020-02-13T08:34:00Z</dcterms:modified>
</cp:coreProperties>
</file>